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53B8D" w14:textId="4AFA80B1" w:rsidR="004A2E09" w:rsidRPr="00064EB6" w:rsidRDefault="00B00A5B" w:rsidP="00476737">
      <w:pPr>
        <w:spacing w:after="120"/>
        <w:jc w:val="center"/>
        <w:rPr>
          <w:rFonts w:cstheme="minorHAnsi"/>
          <w:color w:val="000000"/>
          <w:sz w:val="24"/>
          <w:szCs w:val="24"/>
          <w:shd w:val="clear" w:color="auto" w:fill="FFFFFF"/>
        </w:rPr>
      </w:pPr>
      <w:r w:rsidRPr="00064EB6">
        <w:rPr>
          <w:rFonts w:cstheme="minorHAnsi"/>
          <w:color w:val="000000"/>
          <w:sz w:val="24"/>
          <w:szCs w:val="24"/>
          <w:shd w:val="clear" w:color="auto" w:fill="FFFFFF"/>
        </w:rPr>
        <w:t xml:space="preserve">Funded </w:t>
      </w:r>
      <w:r w:rsidR="004A2E09" w:rsidRPr="00064EB6">
        <w:rPr>
          <w:rFonts w:cstheme="minorHAnsi"/>
          <w:color w:val="000000"/>
          <w:sz w:val="24"/>
          <w:szCs w:val="24"/>
          <w:shd w:val="clear" w:color="auto" w:fill="FFFFFF"/>
        </w:rPr>
        <w:t xml:space="preserve">Jean Monnet </w:t>
      </w:r>
      <w:r w:rsidR="009447C8" w:rsidRPr="00064EB6">
        <w:rPr>
          <w:rFonts w:cstheme="minorHAnsi"/>
          <w:color w:val="000000"/>
          <w:sz w:val="24"/>
          <w:szCs w:val="24"/>
          <w:shd w:val="clear" w:color="auto" w:fill="FFFFFF"/>
        </w:rPr>
        <w:t xml:space="preserve">Networking </w:t>
      </w:r>
      <w:r w:rsidR="004A2E09" w:rsidRPr="00064EB6">
        <w:rPr>
          <w:rFonts w:cstheme="minorHAnsi"/>
          <w:color w:val="000000"/>
          <w:sz w:val="24"/>
          <w:szCs w:val="24"/>
          <w:shd w:val="clear" w:color="auto" w:fill="FFFFFF"/>
        </w:rPr>
        <w:t>Workshop</w:t>
      </w:r>
    </w:p>
    <w:p w14:paraId="7D1630A3" w14:textId="485F27A2" w:rsidR="004A2E09" w:rsidRPr="00064EB6" w:rsidRDefault="004A2E09" w:rsidP="00476737">
      <w:pPr>
        <w:spacing w:after="120"/>
        <w:jc w:val="center"/>
        <w:rPr>
          <w:rFonts w:cstheme="minorHAnsi"/>
          <w:color w:val="000000"/>
          <w:sz w:val="24"/>
          <w:szCs w:val="24"/>
          <w:shd w:val="clear" w:color="auto" w:fill="FFFFFF"/>
        </w:rPr>
      </w:pPr>
      <w:r w:rsidRPr="00064EB6">
        <w:rPr>
          <w:rFonts w:cstheme="minorHAnsi"/>
          <w:color w:val="000000"/>
          <w:sz w:val="24"/>
          <w:szCs w:val="24"/>
          <w:shd w:val="clear" w:color="auto" w:fill="FFFFFF"/>
        </w:rPr>
        <w:t>Geopolitics of Central and Eastern Europe and the Ukraine War</w:t>
      </w:r>
    </w:p>
    <w:p w14:paraId="7EBC094E" w14:textId="43E81382" w:rsidR="00476737" w:rsidRPr="00064EB6" w:rsidRDefault="00476737" w:rsidP="00476737">
      <w:pPr>
        <w:spacing w:after="120"/>
        <w:jc w:val="center"/>
        <w:rPr>
          <w:rFonts w:cstheme="minorHAnsi"/>
          <w:color w:val="000000"/>
          <w:sz w:val="24"/>
          <w:szCs w:val="24"/>
          <w:shd w:val="clear" w:color="auto" w:fill="FFFFFF"/>
        </w:rPr>
      </w:pPr>
      <w:r w:rsidRPr="00064EB6">
        <w:rPr>
          <w:rFonts w:cstheme="minorHAnsi"/>
          <w:color w:val="000000"/>
          <w:sz w:val="24"/>
          <w:szCs w:val="24"/>
          <w:shd w:val="clear" w:color="auto" w:fill="FFFFFF"/>
        </w:rPr>
        <w:t>University of Southampton, 10 June 2024</w:t>
      </w:r>
    </w:p>
    <w:p w14:paraId="207C3C65" w14:textId="5B25A072" w:rsidR="004A2E09" w:rsidRPr="00896509" w:rsidRDefault="004A2E09" w:rsidP="00476737">
      <w:pPr>
        <w:spacing w:after="120" w:line="240" w:lineRule="auto"/>
        <w:jc w:val="center"/>
        <w:rPr>
          <w:rFonts w:eastAsia="Times New Roman" w:cstheme="minorHAnsi"/>
          <w:color w:val="000000"/>
          <w:sz w:val="24"/>
          <w:szCs w:val="24"/>
          <w:bdr w:val="none" w:sz="0" w:space="0" w:color="auto" w:frame="1"/>
          <w:lang w:eastAsia="en-GB"/>
        </w:rPr>
      </w:pPr>
      <w:r w:rsidRPr="00896509">
        <w:rPr>
          <w:rFonts w:eastAsia="Times New Roman" w:cstheme="minorHAnsi"/>
          <w:b/>
          <w:bCs/>
          <w:color w:val="000000"/>
          <w:sz w:val="24"/>
          <w:szCs w:val="24"/>
          <w:bdr w:val="none" w:sz="0" w:space="0" w:color="auto" w:frame="1"/>
          <w:lang w:eastAsia="en-GB"/>
        </w:rPr>
        <w:t>Dr Kamil Zwolski</w:t>
      </w:r>
      <w:r w:rsidR="00FF7334" w:rsidRPr="00896509">
        <w:rPr>
          <w:rFonts w:eastAsia="Times New Roman" w:cstheme="minorHAnsi"/>
          <w:b/>
          <w:bCs/>
          <w:color w:val="000000"/>
          <w:sz w:val="24"/>
          <w:szCs w:val="24"/>
          <w:bdr w:val="none" w:sz="0" w:space="0" w:color="auto" w:frame="1"/>
          <w:lang w:eastAsia="en-GB"/>
        </w:rPr>
        <w:t xml:space="preserve">, </w:t>
      </w:r>
      <w:r w:rsidRPr="00896509">
        <w:rPr>
          <w:rFonts w:eastAsia="Times New Roman" w:cstheme="minorHAnsi"/>
          <w:color w:val="000000"/>
          <w:sz w:val="24"/>
          <w:szCs w:val="24"/>
          <w:bdr w:val="none" w:sz="0" w:space="0" w:color="auto" w:frame="1"/>
          <w:lang w:eastAsia="en-GB"/>
        </w:rPr>
        <w:t>University of Southampton</w:t>
      </w:r>
    </w:p>
    <w:p w14:paraId="21CA590E" w14:textId="663B70B6" w:rsidR="00896509" w:rsidRDefault="00896509" w:rsidP="00476737">
      <w:pPr>
        <w:spacing w:after="120" w:line="240" w:lineRule="auto"/>
        <w:jc w:val="center"/>
        <w:rPr>
          <w:rFonts w:eastAsia="Times New Roman" w:cstheme="minorHAnsi"/>
          <w:color w:val="000000"/>
          <w:sz w:val="24"/>
          <w:szCs w:val="24"/>
          <w:bdr w:val="none" w:sz="0" w:space="0" w:color="auto" w:frame="1"/>
          <w:lang w:eastAsia="en-GB"/>
        </w:rPr>
      </w:pPr>
      <w:r w:rsidRPr="00896509">
        <w:rPr>
          <w:rFonts w:eastAsia="Times New Roman" w:cstheme="minorHAnsi"/>
          <w:color w:val="000000"/>
          <w:sz w:val="24"/>
          <w:szCs w:val="24"/>
          <w:bdr w:val="none" w:sz="0" w:space="0" w:color="auto" w:frame="1"/>
          <w:lang w:eastAsia="en-GB"/>
        </w:rPr>
        <w:t>Supported by the Erasmus+ Programme of the European Union</w:t>
      </w:r>
    </w:p>
    <w:p w14:paraId="37EB3B0A" w14:textId="3E40F582" w:rsidR="00A63141" w:rsidRPr="00CD37C6" w:rsidRDefault="00A63141" w:rsidP="00476737">
      <w:pPr>
        <w:spacing w:after="120" w:line="240" w:lineRule="auto"/>
        <w:jc w:val="center"/>
        <w:rPr>
          <w:rFonts w:eastAsia="Times New Roman" w:cstheme="minorHAnsi"/>
          <w:b/>
          <w:bCs/>
          <w:color w:val="000000"/>
          <w:sz w:val="24"/>
          <w:szCs w:val="24"/>
          <w:bdr w:val="none" w:sz="0" w:space="0" w:color="auto" w:frame="1"/>
          <w:lang w:eastAsia="en-GB"/>
        </w:rPr>
      </w:pPr>
      <w:r w:rsidRPr="00CD37C6">
        <w:rPr>
          <w:rFonts w:eastAsia="Times New Roman" w:cstheme="minorHAnsi"/>
          <w:b/>
          <w:bCs/>
          <w:color w:val="000000"/>
          <w:sz w:val="24"/>
          <w:szCs w:val="24"/>
          <w:bdr w:val="none" w:sz="0" w:space="0" w:color="auto" w:frame="1"/>
          <w:lang w:eastAsia="en-GB"/>
        </w:rPr>
        <w:t>Building 58 (Murray Building), room 1065</w:t>
      </w:r>
    </w:p>
    <w:p w14:paraId="5AA263FA" w14:textId="77777777" w:rsidR="009447C8" w:rsidRPr="00064EB6" w:rsidRDefault="009447C8" w:rsidP="00476737">
      <w:pPr>
        <w:spacing w:after="120" w:line="240" w:lineRule="auto"/>
        <w:jc w:val="center"/>
        <w:rPr>
          <w:rFonts w:eastAsia="Times New Roman" w:cstheme="minorHAnsi"/>
          <w:color w:val="000000"/>
          <w:sz w:val="20"/>
          <w:szCs w:val="20"/>
          <w:bdr w:val="none" w:sz="0" w:space="0" w:color="auto" w:frame="1"/>
          <w:lang w:eastAsia="en-GB"/>
        </w:rPr>
      </w:pPr>
    </w:p>
    <w:p w14:paraId="519A4CD1" w14:textId="4266EB7C" w:rsidR="00476737" w:rsidRPr="00064EB6" w:rsidRDefault="009A7E7D" w:rsidP="00476737">
      <w:pPr>
        <w:spacing w:after="120" w:line="276" w:lineRule="auto"/>
        <w:jc w:val="both"/>
        <w:rPr>
          <w:rFonts w:eastAsia="Times New Roman" w:cstheme="minorHAnsi"/>
          <w:color w:val="000000"/>
          <w:bdr w:val="none" w:sz="0" w:space="0" w:color="auto" w:frame="1"/>
          <w:lang w:eastAsia="en-GB"/>
        </w:rPr>
      </w:pPr>
      <w:r w:rsidRPr="00064EB6">
        <w:rPr>
          <w:rFonts w:eastAsia="Times New Roman" w:cstheme="minorHAnsi"/>
          <w:color w:val="000000"/>
          <w:bdr w:val="none" w:sz="0" w:space="0" w:color="auto" w:frame="1"/>
          <w:lang w:eastAsia="en-GB"/>
        </w:rPr>
        <w:t>The collective accession of central and eastern European (CEE) countries to NATO and the EU was meant, among other objectives, to fundamentally end a long history of geopolitical games in the region. “Return to Europe” was envisaged as the restoration of the region’s rightful place in the Euro-Atlantic family of free, prosperous and secure nations.</w:t>
      </w:r>
    </w:p>
    <w:p w14:paraId="39F8EEF1" w14:textId="0727EBC2" w:rsidR="00476737" w:rsidRPr="00064EB6" w:rsidRDefault="009A7E7D" w:rsidP="00476737">
      <w:pPr>
        <w:spacing w:after="120" w:line="276" w:lineRule="auto"/>
        <w:jc w:val="both"/>
        <w:rPr>
          <w:rFonts w:eastAsia="Times New Roman" w:cstheme="minorHAnsi"/>
          <w:color w:val="000000"/>
          <w:bdr w:val="none" w:sz="0" w:space="0" w:color="auto" w:frame="1"/>
          <w:lang w:eastAsia="en-GB"/>
        </w:rPr>
      </w:pPr>
      <w:r w:rsidRPr="00064EB6">
        <w:rPr>
          <w:rFonts w:eastAsia="Times New Roman" w:cstheme="minorHAnsi"/>
          <w:color w:val="000000"/>
          <w:bdr w:val="none" w:sz="0" w:space="0" w:color="auto" w:frame="1"/>
          <w:lang w:eastAsia="en-GB"/>
        </w:rPr>
        <w:t>And yet, the history has not ended for CEE countries. In fact, it appears to be going backwards, with the regional geopolitical environment deteriorating rapidly with no end in sight.</w:t>
      </w:r>
      <w:r w:rsidR="00F9487F" w:rsidRPr="00064EB6">
        <w:rPr>
          <w:rFonts w:eastAsia="Times New Roman" w:cstheme="minorHAnsi"/>
          <w:color w:val="000000"/>
          <w:bdr w:val="none" w:sz="0" w:space="0" w:color="auto" w:frame="1"/>
          <w:lang w:eastAsia="en-GB"/>
        </w:rPr>
        <w:t xml:space="preserve"> Russian full-scale invasion of Ukraine </w:t>
      </w:r>
      <w:r w:rsidR="008A0512" w:rsidRPr="00064EB6">
        <w:rPr>
          <w:rFonts w:eastAsia="Times New Roman" w:cstheme="minorHAnsi"/>
          <w:color w:val="000000"/>
          <w:bdr w:val="none" w:sz="0" w:space="0" w:color="auto" w:frame="1"/>
          <w:lang w:eastAsia="en-GB"/>
        </w:rPr>
        <w:t xml:space="preserve">is, of course, at the centre of this new age of geopolitical insecurity and historical comparisons, if not traumas, are plentiful. </w:t>
      </w:r>
    </w:p>
    <w:p w14:paraId="2A5767F0" w14:textId="181C3A32" w:rsidR="009A7E7D" w:rsidRPr="00064EB6" w:rsidRDefault="00B00A5B" w:rsidP="00476737">
      <w:pPr>
        <w:spacing w:after="120" w:line="276" w:lineRule="auto"/>
        <w:jc w:val="both"/>
        <w:rPr>
          <w:rFonts w:eastAsia="Times New Roman" w:cstheme="minorHAnsi"/>
          <w:color w:val="000000"/>
          <w:bdr w:val="none" w:sz="0" w:space="0" w:color="auto" w:frame="1"/>
          <w:lang w:eastAsia="en-GB"/>
        </w:rPr>
      </w:pPr>
      <w:r w:rsidRPr="00064EB6">
        <w:rPr>
          <w:rFonts w:eastAsia="Times New Roman" w:cstheme="minorHAnsi"/>
          <w:color w:val="000000"/>
          <w:bdr w:val="none" w:sz="0" w:space="0" w:color="auto" w:frame="1"/>
          <w:lang w:eastAsia="en-GB"/>
        </w:rPr>
        <w:t>R</w:t>
      </w:r>
      <w:r w:rsidR="008A0512" w:rsidRPr="00064EB6">
        <w:rPr>
          <w:rFonts w:eastAsia="Times New Roman" w:cstheme="minorHAnsi"/>
          <w:color w:val="000000"/>
          <w:bdr w:val="none" w:sz="0" w:space="0" w:color="auto" w:frame="1"/>
          <w:lang w:eastAsia="en-GB"/>
        </w:rPr>
        <w:t>egardless of how consequential and tragic for European security the war has been, the CEE region is bracing for more undesirable developments, including the possible spillover of the war to the territory of NATO, or the more immediate threat of further destabilisation in Moldova. It is thus going to be the purpose of this Networking Workshop to address the following questions:</w:t>
      </w:r>
    </w:p>
    <w:p w14:paraId="55FF42AA" w14:textId="28036B57" w:rsidR="00476737" w:rsidRPr="00064EB6" w:rsidRDefault="00476737" w:rsidP="00476737">
      <w:pPr>
        <w:pStyle w:val="ListParagraph"/>
        <w:numPr>
          <w:ilvl w:val="0"/>
          <w:numId w:val="1"/>
        </w:numPr>
        <w:spacing w:after="120" w:line="276" w:lineRule="auto"/>
        <w:jc w:val="both"/>
        <w:rPr>
          <w:rFonts w:eastAsia="Times New Roman" w:cstheme="minorHAnsi"/>
          <w:color w:val="000000"/>
          <w:bdr w:val="none" w:sz="0" w:space="0" w:color="auto" w:frame="1"/>
          <w:lang w:eastAsia="en-GB"/>
        </w:rPr>
      </w:pPr>
      <w:r w:rsidRPr="00064EB6">
        <w:rPr>
          <w:rFonts w:eastAsia="Times New Roman" w:cstheme="minorHAnsi"/>
          <w:color w:val="000000"/>
          <w:bdr w:val="none" w:sz="0" w:space="0" w:color="auto" w:frame="1"/>
          <w:lang w:eastAsia="en-GB"/>
        </w:rPr>
        <w:t>How has the Russian invasion of Ukraine impacted the geopolitics of central and eastern Europe?</w:t>
      </w:r>
    </w:p>
    <w:p w14:paraId="0B847F09" w14:textId="75E45C2C" w:rsidR="00476737" w:rsidRPr="00064EB6" w:rsidRDefault="00476737" w:rsidP="00476737">
      <w:pPr>
        <w:pStyle w:val="ListParagraph"/>
        <w:numPr>
          <w:ilvl w:val="0"/>
          <w:numId w:val="1"/>
        </w:numPr>
        <w:spacing w:after="120" w:line="276" w:lineRule="auto"/>
        <w:jc w:val="both"/>
        <w:rPr>
          <w:rFonts w:eastAsia="Times New Roman" w:cstheme="minorHAnsi"/>
          <w:color w:val="000000"/>
          <w:bdr w:val="none" w:sz="0" w:space="0" w:color="auto" w:frame="1"/>
          <w:lang w:eastAsia="en-GB"/>
        </w:rPr>
      </w:pPr>
      <w:r w:rsidRPr="00064EB6">
        <w:rPr>
          <w:rFonts w:eastAsia="Times New Roman" w:cstheme="minorHAnsi"/>
          <w:color w:val="000000"/>
          <w:bdr w:val="none" w:sz="0" w:space="0" w:color="auto" w:frame="1"/>
          <w:lang w:eastAsia="en-GB"/>
        </w:rPr>
        <w:t>What foreign and security strategies have the CEE countries been adopting in response to the war?</w:t>
      </w:r>
    </w:p>
    <w:p w14:paraId="25707D65" w14:textId="195CEA91" w:rsidR="00476737" w:rsidRPr="00064EB6" w:rsidRDefault="00476737" w:rsidP="00476737">
      <w:pPr>
        <w:pStyle w:val="ListParagraph"/>
        <w:numPr>
          <w:ilvl w:val="0"/>
          <w:numId w:val="1"/>
        </w:numPr>
        <w:spacing w:after="120" w:line="276" w:lineRule="auto"/>
        <w:jc w:val="both"/>
        <w:rPr>
          <w:rFonts w:eastAsia="Times New Roman" w:cstheme="minorHAnsi"/>
          <w:color w:val="000000"/>
          <w:bdr w:val="none" w:sz="0" w:space="0" w:color="auto" w:frame="1"/>
          <w:lang w:eastAsia="en-GB"/>
        </w:rPr>
      </w:pPr>
      <w:r w:rsidRPr="00064EB6">
        <w:rPr>
          <w:rFonts w:eastAsia="Times New Roman" w:cstheme="minorHAnsi"/>
          <w:color w:val="000000"/>
          <w:bdr w:val="none" w:sz="0" w:space="0" w:color="auto" w:frame="1"/>
          <w:lang w:eastAsia="en-GB"/>
        </w:rPr>
        <w:t xml:space="preserve">How have the CEE </w:t>
      </w:r>
      <w:r w:rsidR="00B00A5B" w:rsidRPr="00064EB6">
        <w:rPr>
          <w:rFonts w:eastAsia="Times New Roman" w:cstheme="minorHAnsi"/>
          <w:color w:val="000000"/>
          <w:bdr w:val="none" w:sz="0" w:space="0" w:color="auto" w:frame="1"/>
          <w:lang w:eastAsia="en-GB"/>
        </w:rPr>
        <w:t xml:space="preserve">countries </w:t>
      </w:r>
      <w:r w:rsidRPr="00064EB6">
        <w:rPr>
          <w:rFonts w:eastAsia="Times New Roman" w:cstheme="minorHAnsi"/>
          <w:color w:val="000000"/>
          <w:bdr w:val="none" w:sz="0" w:space="0" w:color="auto" w:frame="1"/>
          <w:lang w:eastAsia="en-GB"/>
        </w:rPr>
        <w:t>been positioning themselves vis-à-vis other European countries, the EU, NATO, the US, Russia and China?</w:t>
      </w:r>
    </w:p>
    <w:p w14:paraId="59BDB046" w14:textId="38561BC6" w:rsidR="008A0512" w:rsidRPr="00064EB6" w:rsidRDefault="00476737" w:rsidP="00476737">
      <w:pPr>
        <w:spacing w:after="120" w:line="276" w:lineRule="auto"/>
        <w:jc w:val="both"/>
        <w:rPr>
          <w:rFonts w:eastAsia="Times New Roman" w:cstheme="minorHAnsi"/>
          <w:color w:val="000000"/>
          <w:bdr w:val="none" w:sz="0" w:space="0" w:color="auto" w:frame="1"/>
          <w:lang w:eastAsia="en-GB"/>
        </w:rPr>
      </w:pPr>
      <w:r w:rsidRPr="00064EB6">
        <w:rPr>
          <w:rFonts w:eastAsia="Times New Roman" w:cstheme="minorHAnsi"/>
          <w:color w:val="000000"/>
          <w:bdr w:val="none" w:sz="0" w:space="0" w:color="auto" w:frame="1"/>
          <w:lang w:eastAsia="en-GB"/>
        </w:rPr>
        <w:t>We will explore these questions at the Networking Workshop </w:t>
      </w:r>
      <w:r w:rsidRPr="00064EB6">
        <w:rPr>
          <w:rFonts w:eastAsia="Times New Roman" w:cstheme="minorHAnsi"/>
          <w:color w:val="000000"/>
          <w:u w:val="single"/>
          <w:bdr w:val="none" w:sz="0" w:space="0" w:color="auto" w:frame="1"/>
          <w:lang w:eastAsia="en-GB"/>
        </w:rPr>
        <w:t>organised by Dr Kamil Zwolski at the University of Southampton on June 10, 2024</w:t>
      </w:r>
      <w:r w:rsidRPr="00064EB6">
        <w:rPr>
          <w:rFonts w:eastAsia="Times New Roman" w:cstheme="minorHAnsi"/>
          <w:color w:val="000000"/>
          <w:bdr w:val="none" w:sz="0" w:space="0" w:color="auto" w:frame="1"/>
          <w:lang w:eastAsia="en-GB"/>
        </w:rPr>
        <w:t>.</w:t>
      </w:r>
    </w:p>
    <w:p w14:paraId="4C1D64C2" w14:textId="3BCBC423" w:rsidR="00064EB6" w:rsidRDefault="00064EB6" w:rsidP="00237593">
      <w:pPr>
        <w:spacing w:after="120" w:line="276" w:lineRule="auto"/>
        <w:jc w:val="both"/>
        <w:rPr>
          <w:rFonts w:eastAsia="Times New Roman" w:cstheme="minorHAnsi"/>
          <w:b/>
          <w:bCs/>
          <w:color w:val="000000"/>
          <w:sz w:val="24"/>
          <w:szCs w:val="24"/>
          <w:bdr w:val="none" w:sz="0" w:space="0" w:color="auto" w:frame="1"/>
          <w:lang w:eastAsia="en-GB"/>
        </w:rPr>
      </w:pPr>
    </w:p>
    <w:p w14:paraId="637E884F" w14:textId="55201DA0" w:rsidR="00064EB6" w:rsidRDefault="00064EB6" w:rsidP="00064EB6">
      <w:pPr>
        <w:spacing w:after="120" w:line="276" w:lineRule="auto"/>
        <w:jc w:val="center"/>
        <w:rPr>
          <w:rFonts w:eastAsia="Times New Roman" w:cstheme="minorHAnsi"/>
          <w:b/>
          <w:bCs/>
          <w:color w:val="000000"/>
          <w:sz w:val="24"/>
          <w:szCs w:val="24"/>
          <w:bdr w:val="none" w:sz="0" w:space="0" w:color="auto" w:frame="1"/>
          <w:lang w:eastAsia="en-GB"/>
        </w:rPr>
      </w:pPr>
      <w:r w:rsidRPr="00064EB6">
        <w:rPr>
          <w:rFonts w:eastAsia="Times New Roman" w:cstheme="minorHAnsi"/>
          <w:b/>
          <w:bCs/>
          <w:color w:val="000000"/>
          <w:sz w:val="24"/>
          <w:szCs w:val="24"/>
          <w:bdr w:val="none" w:sz="0" w:space="0" w:color="auto" w:frame="1"/>
          <w:lang w:eastAsia="en-GB"/>
        </w:rPr>
        <w:t>Programme</w:t>
      </w:r>
    </w:p>
    <w:p w14:paraId="7411DA32" w14:textId="6BEC98E9" w:rsidR="00A13FF4" w:rsidRDefault="00064EB6" w:rsidP="00A13FF4">
      <w:pPr>
        <w:spacing w:after="240" w:line="276" w:lineRule="auto"/>
        <w:rPr>
          <w:rFonts w:eastAsia="Times New Roman" w:cstheme="minorHAnsi"/>
          <w:b/>
          <w:bCs/>
          <w:color w:val="000000"/>
          <w:sz w:val="24"/>
          <w:szCs w:val="24"/>
          <w:bdr w:val="none" w:sz="0" w:space="0" w:color="auto" w:frame="1"/>
          <w:lang w:eastAsia="en-GB"/>
        </w:rPr>
      </w:pPr>
      <w:r>
        <w:rPr>
          <w:rFonts w:eastAsia="Times New Roman" w:cstheme="minorHAnsi"/>
          <w:b/>
          <w:bCs/>
          <w:color w:val="000000"/>
          <w:sz w:val="24"/>
          <w:szCs w:val="24"/>
          <w:bdr w:val="none" w:sz="0" w:space="0" w:color="auto" w:frame="1"/>
          <w:lang w:eastAsia="en-GB"/>
        </w:rPr>
        <w:t>09.30 – 11.15: Welcome and Session 1</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97"/>
        <w:gridCol w:w="5619"/>
      </w:tblGrid>
      <w:tr w:rsidR="0090794B" w:rsidRPr="0090794B" w14:paraId="15759782" w14:textId="77777777" w:rsidTr="0090794B">
        <w:tc>
          <w:tcPr>
            <w:tcW w:w="3397" w:type="dxa"/>
          </w:tcPr>
          <w:p w14:paraId="64B57CA3" w14:textId="7BBEC448" w:rsidR="0090794B" w:rsidRPr="0090794B" w:rsidRDefault="0090794B" w:rsidP="0090794B">
            <w:pPr>
              <w:spacing w:after="120" w:line="276" w:lineRule="auto"/>
              <w:rPr>
                <w:rFonts w:eastAsia="Times New Roman" w:cstheme="minorHAnsi"/>
                <w:color w:val="000000"/>
                <w:sz w:val="24"/>
                <w:szCs w:val="24"/>
                <w:bdr w:val="none" w:sz="0" w:space="0" w:color="auto" w:frame="1"/>
                <w:lang w:eastAsia="en-GB"/>
              </w:rPr>
            </w:pPr>
            <w:r w:rsidRPr="0090794B">
              <w:rPr>
                <w:rFonts w:eastAsia="Times New Roman" w:cstheme="minorHAnsi"/>
                <w:b/>
                <w:bCs/>
                <w:color w:val="000000"/>
                <w:sz w:val="20"/>
                <w:szCs w:val="20"/>
                <w:bdr w:val="none" w:sz="0" w:space="0" w:color="auto" w:frame="1"/>
                <w:lang w:eastAsia="en-GB"/>
              </w:rPr>
              <w:t>Amy Eaglestone</w:t>
            </w:r>
            <w:r w:rsidRPr="0090794B">
              <w:rPr>
                <w:rFonts w:eastAsia="Times New Roman" w:cstheme="minorHAnsi"/>
                <w:color w:val="000000"/>
                <w:sz w:val="20"/>
                <w:szCs w:val="20"/>
                <w:bdr w:val="none" w:sz="0" w:space="0" w:color="auto" w:frame="1"/>
                <w:lang w:eastAsia="en-GB"/>
              </w:rPr>
              <w:t>, University of Birmingham</w:t>
            </w:r>
            <w:r>
              <w:rPr>
                <w:rFonts w:eastAsia="Times New Roman" w:cstheme="minorHAnsi"/>
                <w:color w:val="000000"/>
                <w:sz w:val="20"/>
                <w:szCs w:val="20"/>
                <w:bdr w:val="none" w:sz="0" w:space="0" w:color="auto" w:frame="1"/>
                <w:lang w:eastAsia="en-GB"/>
              </w:rPr>
              <w:t xml:space="preserve">; </w:t>
            </w:r>
            <w:r w:rsidRPr="0090794B">
              <w:rPr>
                <w:rFonts w:eastAsia="Times New Roman" w:cstheme="minorHAnsi"/>
                <w:b/>
                <w:bCs/>
                <w:color w:val="000000"/>
                <w:sz w:val="20"/>
                <w:szCs w:val="20"/>
                <w:bdr w:val="none" w:sz="0" w:space="0" w:color="auto" w:frame="1"/>
                <w:lang w:eastAsia="en-GB"/>
              </w:rPr>
              <w:t>Dorina Baltag</w:t>
            </w:r>
            <w:r w:rsidRPr="0090794B">
              <w:rPr>
                <w:rFonts w:eastAsia="Times New Roman" w:cstheme="minorHAnsi"/>
                <w:color w:val="000000"/>
                <w:sz w:val="20"/>
                <w:szCs w:val="20"/>
                <w:bdr w:val="none" w:sz="0" w:space="0" w:color="auto" w:frame="1"/>
                <w:lang w:eastAsia="en-GB"/>
              </w:rPr>
              <w:t xml:space="preserve"> Loughborough University</w:t>
            </w:r>
          </w:p>
        </w:tc>
        <w:tc>
          <w:tcPr>
            <w:tcW w:w="5619" w:type="dxa"/>
          </w:tcPr>
          <w:p w14:paraId="217B6244" w14:textId="51593B40" w:rsidR="0090794B" w:rsidRPr="0090794B" w:rsidRDefault="0090794B" w:rsidP="00064EB6">
            <w:pPr>
              <w:spacing w:after="120" w:line="276" w:lineRule="auto"/>
              <w:rPr>
                <w:rFonts w:eastAsia="Times New Roman" w:cstheme="minorHAnsi"/>
                <w:color w:val="000000"/>
                <w:sz w:val="24"/>
                <w:szCs w:val="24"/>
                <w:bdr w:val="none" w:sz="0" w:space="0" w:color="auto" w:frame="1"/>
                <w:lang w:eastAsia="en-GB"/>
              </w:rPr>
            </w:pPr>
            <w:r w:rsidRPr="0090794B">
              <w:rPr>
                <w:rFonts w:eastAsia="Times New Roman" w:cstheme="minorHAnsi"/>
                <w:color w:val="000000"/>
                <w:sz w:val="20"/>
                <w:szCs w:val="20"/>
                <w:bdr w:val="none" w:sz="0" w:space="0" w:color="auto" w:frame="1"/>
                <w:lang w:eastAsia="en-GB"/>
              </w:rPr>
              <w:t>Furthest away from Russia and ever closer to the EU? Moldova hedging its bets on alternating differentiated (dis)integration?”</w:t>
            </w:r>
          </w:p>
        </w:tc>
      </w:tr>
      <w:tr w:rsidR="0090794B" w:rsidRPr="0090794B" w14:paraId="0EB88709" w14:textId="77777777" w:rsidTr="0090794B">
        <w:tc>
          <w:tcPr>
            <w:tcW w:w="3397" w:type="dxa"/>
          </w:tcPr>
          <w:p w14:paraId="5B4210AB" w14:textId="054D8FB0" w:rsidR="0090794B" w:rsidRPr="0090794B" w:rsidRDefault="0090794B" w:rsidP="00064EB6">
            <w:pPr>
              <w:spacing w:after="120" w:line="276" w:lineRule="auto"/>
              <w:rPr>
                <w:rFonts w:eastAsia="Times New Roman" w:cstheme="minorHAnsi"/>
                <w:color w:val="000000"/>
                <w:sz w:val="20"/>
                <w:szCs w:val="20"/>
                <w:bdr w:val="none" w:sz="0" w:space="0" w:color="auto" w:frame="1"/>
                <w:lang w:eastAsia="en-GB"/>
              </w:rPr>
            </w:pPr>
            <w:r w:rsidRPr="0090794B">
              <w:rPr>
                <w:rFonts w:eastAsia="Times New Roman" w:cstheme="minorHAnsi"/>
                <w:b/>
                <w:bCs/>
                <w:color w:val="000000"/>
                <w:sz w:val="20"/>
                <w:szCs w:val="20"/>
                <w:bdr w:val="none" w:sz="0" w:space="0" w:color="auto" w:frame="1"/>
                <w:lang w:eastAsia="en-GB"/>
              </w:rPr>
              <w:t>Damian Strycharz</w:t>
            </w:r>
            <w:r w:rsidRPr="0090794B">
              <w:rPr>
                <w:rFonts w:eastAsia="Times New Roman" w:cstheme="minorHAnsi"/>
                <w:color w:val="000000"/>
                <w:sz w:val="20"/>
                <w:szCs w:val="20"/>
                <w:bdr w:val="none" w:sz="0" w:space="0" w:color="auto" w:frame="1"/>
                <w:lang w:eastAsia="en-GB"/>
              </w:rPr>
              <w:t>, Cracow University of Economics</w:t>
            </w:r>
          </w:p>
        </w:tc>
        <w:tc>
          <w:tcPr>
            <w:tcW w:w="5619" w:type="dxa"/>
          </w:tcPr>
          <w:p w14:paraId="1086640A" w14:textId="5EBA61BB" w:rsidR="0090794B" w:rsidRPr="0090794B" w:rsidRDefault="0090794B" w:rsidP="00064EB6">
            <w:pPr>
              <w:spacing w:after="120" w:line="276" w:lineRule="auto"/>
              <w:rPr>
                <w:rFonts w:eastAsia="Times New Roman" w:cstheme="minorHAnsi"/>
                <w:color w:val="000000"/>
                <w:sz w:val="20"/>
                <w:szCs w:val="20"/>
                <w:bdr w:val="none" w:sz="0" w:space="0" w:color="auto" w:frame="1"/>
                <w:lang w:eastAsia="en-GB"/>
              </w:rPr>
            </w:pPr>
            <w:r w:rsidRPr="0090794B">
              <w:rPr>
                <w:rFonts w:eastAsia="Times New Roman" w:cstheme="minorHAnsi"/>
                <w:color w:val="000000"/>
                <w:sz w:val="20"/>
                <w:szCs w:val="20"/>
                <w:bdr w:val="none" w:sz="0" w:space="0" w:color="auto" w:frame="1"/>
                <w:lang w:eastAsia="en-GB"/>
              </w:rPr>
              <w:t>Foreign policy of the 'new Russia': change and continuity in Moscow’s international behaviour towards Central and Eastern Europe after February 2022</w:t>
            </w:r>
          </w:p>
        </w:tc>
      </w:tr>
      <w:tr w:rsidR="0090794B" w:rsidRPr="0090794B" w14:paraId="721D6EF1" w14:textId="77777777" w:rsidTr="0090794B">
        <w:tc>
          <w:tcPr>
            <w:tcW w:w="3397" w:type="dxa"/>
          </w:tcPr>
          <w:p w14:paraId="58212EF9" w14:textId="2196CE6A" w:rsidR="0090794B" w:rsidRPr="0090794B" w:rsidRDefault="0090794B" w:rsidP="0090794B">
            <w:pPr>
              <w:spacing w:after="120" w:line="276" w:lineRule="auto"/>
              <w:rPr>
                <w:rFonts w:eastAsia="Times New Roman" w:cstheme="minorHAnsi"/>
                <w:color w:val="000000"/>
                <w:sz w:val="20"/>
                <w:szCs w:val="20"/>
                <w:bdr w:val="none" w:sz="0" w:space="0" w:color="auto" w:frame="1"/>
                <w:lang w:eastAsia="en-GB"/>
              </w:rPr>
            </w:pPr>
            <w:r w:rsidRPr="0090794B">
              <w:rPr>
                <w:rFonts w:eastAsia="Times New Roman" w:cstheme="minorHAnsi"/>
                <w:b/>
                <w:bCs/>
                <w:color w:val="000000"/>
                <w:sz w:val="20"/>
                <w:szCs w:val="20"/>
                <w:bdr w:val="none" w:sz="0" w:space="0" w:color="auto" w:frame="1"/>
                <w:lang w:eastAsia="en-GB"/>
              </w:rPr>
              <w:t>Martin Dangerfield</w:t>
            </w:r>
            <w:r w:rsidRPr="0090794B">
              <w:rPr>
                <w:rFonts w:eastAsia="Times New Roman" w:cstheme="minorHAnsi"/>
                <w:color w:val="000000"/>
                <w:sz w:val="20"/>
                <w:szCs w:val="20"/>
                <w:bdr w:val="none" w:sz="0" w:space="0" w:color="auto" w:frame="1"/>
                <w:lang w:eastAsia="en-GB"/>
              </w:rPr>
              <w:t>, University of Wolverhampton</w:t>
            </w:r>
            <w:r w:rsidR="00121661">
              <w:rPr>
                <w:rFonts w:eastAsia="Times New Roman" w:cstheme="minorHAnsi"/>
                <w:color w:val="000000"/>
                <w:sz w:val="20"/>
                <w:szCs w:val="20"/>
                <w:bdr w:val="none" w:sz="0" w:space="0" w:color="auto" w:frame="1"/>
                <w:lang w:eastAsia="en-GB"/>
              </w:rPr>
              <w:t xml:space="preserve"> </w:t>
            </w:r>
          </w:p>
        </w:tc>
        <w:tc>
          <w:tcPr>
            <w:tcW w:w="5619" w:type="dxa"/>
          </w:tcPr>
          <w:p w14:paraId="0C13E3F9" w14:textId="4D43CBF0" w:rsidR="0090794B" w:rsidRPr="0090794B" w:rsidRDefault="00325609" w:rsidP="00064EB6">
            <w:pPr>
              <w:spacing w:after="120" w:line="276" w:lineRule="auto"/>
              <w:rPr>
                <w:rFonts w:eastAsia="Times New Roman" w:cstheme="minorHAnsi"/>
                <w:color w:val="000000"/>
                <w:sz w:val="20"/>
                <w:szCs w:val="20"/>
                <w:bdr w:val="none" w:sz="0" w:space="0" w:color="auto" w:frame="1"/>
                <w:lang w:eastAsia="en-GB"/>
              </w:rPr>
            </w:pPr>
            <w:r w:rsidRPr="00325609">
              <w:rPr>
                <w:rFonts w:eastAsia="Times New Roman" w:cstheme="minorHAnsi"/>
                <w:color w:val="000000"/>
                <w:sz w:val="20"/>
                <w:szCs w:val="20"/>
                <w:bdr w:val="none" w:sz="0" w:space="0" w:color="auto" w:frame="1"/>
                <w:lang w:eastAsia="en-GB"/>
              </w:rPr>
              <w:t>The Visegrad Group and the Ukraine War: Can the Central European ‘Alliance’ Survive?</w:t>
            </w:r>
          </w:p>
        </w:tc>
      </w:tr>
      <w:tr w:rsidR="0090794B" w:rsidRPr="0090794B" w14:paraId="101BF9A5" w14:textId="77777777" w:rsidTr="0090794B">
        <w:tc>
          <w:tcPr>
            <w:tcW w:w="3397" w:type="dxa"/>
          </w:tcPr>
          <w:p w14:paraId="6E360930" w14:textId="5508F61D" w:rsidR="0090794B" w:rsidRPr="0090794B" w:rsidRDefault="0090794B" w:rsidP="0090794B">
            <w:pPr>
              <w:spacing w:after="120" w:line="276" w:lineRule="auto"/>
              <w:rPr>
                <w:rFonts w:eastAsia="Times New Roman" w:cstheme="minorHAnsi"/>
                <w:color w:val="000000"/>
                <w:sz w:val="20"/>
                <w:szCs w:val="20"/>
                <w:bdr w:val="none" w:sz="0" w:space="0" w:color="auto" w:frame="1"/>
                <w:lang w:eastAsia="en-GB"/>
              </w:rPr>
            </w:pPr>
            <w:r w:rsidRPr="0090794B">
              <w:rPr>
                <w:rFonts w:eastAsia="Times New Roman" w:cstheme="minorHAnsi"/>
                <w:b/>
                <w:bCs/>
                <w:color w:val="000000"/>
                <w:sz w:val="20"/>
                <w:szCs w:val="20"/>
                <w:bdr w:val="none" w:sz="0" w:space="0" w:color="auto" w:frame="1"/>
                <w:lang w:eastAsia="en-GB"/>
              </w:rPr>
              <w:lastRenderedPageBreak/>
              <w:t>Jan Ruzicka</w:t>
            </w:r>
            <w:r w:rsidRPr="0090794B">
              <w:rPr>
                <w:rFonts w:eastAsia="Times New Roman" w:cstheme="minorHAnsi"/>
                <w:color w:val="000000"/>
                <w:sz w:val="20"/>
                <w:szCs w:val="20"/>
                <w:bdr w:val="none" w:sz="0" w:space="0" w:color="auto" w:frame="1"/>
                <w:lang w:eastAsia="en-GB"/>
              </w:rPr>
              <w:t>, Aberystwyth University</w:t>
            </w:r>
          </w:p>
        </w:tc>
        <w:tc>
          <w:tcPr>
            <w:tcW w:w="5619" w:type="dxa"/>
          </w:tcPr>
          <w:p w14:paraId="2A0B572C" w14:textId="77E310FD" w:rsidR="0090794B" w:rsidRPr="0090794B" w:rsidRDefault="0090794B" w:rsidP="0090794B">
            <w:pPr>
              <w:spacing w:after="120" w:line="276" w:lineRule="auto"/>
              <w:rPr>
                <w:rFonts w:eastAsia="Times New Roman" w:cstheme="minorHAnsi"/>
                <w:color w:val="000000"/>
                <w:sz w:val="20"/>
                <w:szCs w:val="20"/>
                <w:bdr w:val="none" w:sz="0" w:space="0" w:color="auto" w:frame="1"/>
                <w:lang w:eastAsia="en-GB"/>
              </w:rPr>
            </w:pPr>
            <w:r w:rsidRPr="0090794B">
              <w:rPr>
                <w:rFonts w:eastAsia="Times New Roman" w:cstheme="minorHAnsi"/>
                <w:color w:val="000000"/>
                <w:sz w:val="20"/>
                <w:szCs w:val="20"/>
                <w:bdr w:val="none" w:sz="0" w:space="0" w:color="auto" w:frame="1"/>
                <w:lang w:eastAsia="en-GB"/>
              </w:rPr>
              <w:t>What explains the different reactions of the Visegrad Group countries to Russia’s Invasion of Ukraine?</w:t>
            </w:r>
          </w:p>
        </w:tc>
      </w:tr>
      <w:tr w:rsidR="0090794B" w:rsidRPr="0090794B" w14:paraId="3A571FD0" w14:textId="77777777" w:rsidTr="0090794B">
        <w:tc>
          <w:tcPr>
            <w:tcW w:w="3397" w:type="dxa"/>
          </w:tcPr>
          <w:p w14:paraId="1C44ED6F" w14:textId="6384A1A3" w:rsidR="0090794B" w:rsidRPr="0090794B" w:rsidRDefault="0090794B" w:rsidP="00064EB6">
            <w:pPr>
              <w:spacing w:after="120" w:line="276" w:lineRule="auto"/>
              <w:rPr>
                <w:rFonts w:eastAsia="Times New Roman" w:cstheme="minorHAnsi"/>
                <w:color w:val="000000"/>
                <w:sz w:val="20"/>
                <w:szCs w:val="20"/>
                <w:bdr w:val="none" w:sz="0" w:space="0" w:color="auto" w:frame="1"/>
                <w:lang w:eastAsia="en-GB"/>
              </w:rPr>
            </w:pPr>
          </w:p>
        </w:tc>
        <w:tc>
          <w:tcPr>
            <w:tcW w:w="5619" w:type="dxa"/>
          </w:tcPr>
          <w:p w14:paraId="1B558189" w14:textId="7239DF7A" w:rsidR="0090794B" w:rsidRPr="0090794B" w:rsidRDefault="0090794B" w:rsidP="00064EB6">
            <w:pPr>
              <w:spacing w:after="120" w:line="276" w:lineRule="auto"/>
              <w:rPr>
                <w:rFonts w:eastAsia="Times New Roman" w:cstheme="minorHAnsi"/>
                <w:color w:val="000000"/>
                <w:sz w:val="20"/>
                <w:szCs w:val="20"/>
                <w:bdr w:val="none" w:sz="0" w:space="0" w:color="auto" w:frame="1"/>
                <w:lang w:eastAsia="en-GB"/>
              </w:rPr>
            </w:pPr>
          </w:p>
        </w:tc>
      </w:tr>
    </w:tbl>
    <w:p w14:paraId="03294D86" w14:textId="77777777" w:rsidR="00064EB6" w:rsidRPr="00896509" w:rsidRDefault="00064EB6" w:rsidP="00064EB6">
      <w:pPr>
        <w:spacing w:after="120" w:line="276" w:lineRule="auto"/>
        <w:rPr>
          <w:rFonts w:eastAsia="Times New Roman" w:cstheme="minorHAnsi"/>
          <w:b/>
          <w:bCs/>
          <w:color w:val="000000"/>
          <w:sz w:val="24"/>
          <w:szCs w:val="24"/>
          <w:bdr w:val="none" w:sz="0" w:space="0" w:color="auto" w:frame="1"/>
          <w:lang w:eastAsia="en-GB"/>
        </w:rPr>
      </w:pPr>
    </w:p>
    <w:p w14:paraId="3FA13586" w14:textId="1F76FB62" w:rsidR="0090794B" w:rsidRDefault="0090794B" w:rsidP="00A13FF4">
      <w:pPr>
        <w:spacing w:after="240" w:line="276" w:lineRule="auto"/>
        <w:rPr>
          <w:rFonts w:eastAsia="Times New Roman" w:cstheme="minorHAnsi"/>
          <w:b/>
          <w:bCs/>
          <w:color w:val="000000"/>
          <w:sz w:val="24"/>
          <w:szCs w:val="24"/>
          <w:bdr w:val="none" w:sz="0" w:space="0" w:color="auto" w:frame="1"/>
          <w:lang w:eastAsia="en-GB"/>
        </w:rPr>
      </w:pPr>
      <w:r>
        <w:rPr>
          <w:rFonts w:eastAsia="Times New Roman" w:cstheme="minorHAnsi"/>
          <w:b/>
          <w:bCs/>
          <w:color w:val="000000"/>
          <w:sz w:val="24"/>
          <w:szCs w:val="24"/>
          <w:bdr w:val="none" w:sz="0" w:space="0" w:color="auto" w:frame="1"/>
          <w:lang w:eastAsia="en-GB"/>
        </w:rPr>
        <w:t>11.</w:t>
      </w:r>
      <w:r w:rsidR="00AE791F">
        <w:rPr>
          <w:rFonts w:eastAsia="Times New Roman" w:cstheme="minorHAnsi"/>
          <w:b/>
          <w:bCs/>
          <w:color w:val="000000"/>
          <w:sz w:val="24"/>
          <w:szCs w:val="24"/>
          <w:bdr w:val="none" w:sz="0" w:space="0" w:color="auto" w:frame="1"/>
          <w:lang w:eastAsia="en-GB"/>
        </w:rPr>
        <w:t>15</w:t>
      </w:r>
      <w:r>
        <w:rPr>
          <w:rFonts w:eastAsia="Times New Roman" w:cstheme="minorHAnsi"/>
          <w:b/>
          <w:bCs/>
          <w:color w:val="000000"/>
          <w:sz w:val="24"/>
          <w:szCs w:val="24"/>
          <w:bdr w:val="none" w:sz="0" w:space="0" w:color="auto" w:frame="1"/>
          <w:lang w:eastAsia="en-GB"/>
        </w:rPr>
        <w:t xml:space="preserve"> – 11.</w:t>
      </w:r>
      <w:r w:rsidR="00AE791F">
        <w:rPr>
          <w:rFonts w:eastAsia="Times New Roman" w:cstheme="minorHAnsi"/>
          <w:b/>
          <w:bCs/>
          <w:color w:val="000000"/>
          <w:sz w:val="24"/>
          <w:szCs w:val="24"/>
          <w:bdr w:val="none" w:sz="0" w:space="0" w:color="auto" w:frame="1"/>
          <w:lang w:eastAsia="en-GB"/>
        </w:rPr>
        <w:t>30</w:t>
      </w:r>
      <w:r>
        <w:rPr>
          <w:rFonts w:eastAsia="Times New Roman" w:cstheme="minorHAnsi"/>
          <w:b/>
          <w:bCs/>
          <w:color w:val="000000"/>
          <w:sz w:val="24"/>
          <w:szCs w:val="24"/>
          <w:bdr w:val="none" w:sz="0" w:space="0" w:color="auto" w:frame="1"/>
          <w:lang w:eastAsia="en-GB"/>
        </w:rPr>
        <w:t>: Coffee Break</w:t>
      </w:r>
    </w:p>
    <w:p w14:paraId="6A8773E9" w14:textId="3D3DF3BF" w:rsidR="00064EB6" w:rsidRDefault="00064EB6" w:rsidP="00A13FF4">
      <w:pPr>
        <w:spacing w:after="240" w:line="276" w:lineRule="auto"/>
        <w:rPr>
          <w:rFonts w:eastAsia="Times New Roman" w:cstheme="minorHAnsi"/>
          <w:b/>
          <w:bCs/>
          <w:color w:val="000000"/>
          <w:sz w:val="24"/>
          <w:szCs w:val="24"/>
          <w:bdr w:val="none" w:sz="0" w:space="0" w:color="auto" w:frame="1"/>
          <w:lang w:eastAsia="en-GB"/>
        </w:rPr>
      </w:pPr>
      <w:r>
        <w:rPr>
          <w:rFonts w:eastAsia="Times New Roman" w:cstheme="minorHAnsi"/>
          <w:b/>
          <w:bCs/>
          <w:color w:val="000000"/>
          <w:sz w:val="24"/>
          <w:szCs w:val="24"/>
          <w:bdr w:val="none" w:sz="0" w:space="0" w:color="auto" w:frame="1"/>
          <w:lang w:eastAsia="en-GB"/>
        </w:rPr>
        <w:t>11.30 – 13.00</w:t>
      </w:r>
      <w:r w:rsidR="0090794B">
        <w:rPr>
          <w:rFonts w:eastAsia="Times New Roman" w:cstheme="minorHAnsi"/>
          <w:b/>
          <w:bCs/>
          <w:color w:val="000000"/>
          <w:sz w:val="24"/>
          <w:szCs w:val="24"/>
          <w:bdr w:val="none" w:sz="0" w:space="0" w:color="auto" w:frame="1"/>
          <w:lang w:eastAsia="en-GB"/>
        </w:rPr>
        <w:t>: Session 2</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97"/>
        <w:gridCol w:w="5619"/>
      </w:tblGrid>
      <w:tr w:rsidR="0090794B" w:rsidRPr="00A13FF4" w14:paraId="3B4CF5F5" w14:textId="77777777" w:rsidTr="00A13FF4">
        <w:tc>
          <w:tcPr>
            <w:tcW w:w="3397" w:type="dxa"/>
          </w:tcPr>
          <w:p w14:paraId="38DCD7EC" w14:textId="6FA9926B" w:rsidR="0090794B" w:rsidRPr="00A13FF4" w:rsidRDefault="006B14D8" w:rsidP="00064EB6">
            <w:pPr>
              <w:spacing w:after="120" w:line="276" w:lineRule="auto"/>
              <w:rPr>
                <w:rFonts w:eastAsia="Times New Roman" w:cstheme="minorHAnsi"/>
                <w:color w:val="000000"/>
                <w:sz w:val="20"/>
                <w:szCs w:val="20"/>
                <w:bdr w:val="none" w:sz="0" w:space="0" w:color="auto" w:frame="1"/>
                <w:lang w:eastAsia="en-GB"/>
              </w:rPr>
            </w:pPr>
            <w:r w:rsidRPr="00E26FD4">
              <w:rPr>
                <w:rFonts w:eastAsia="Times New Roman" w:cstheme="minorHAnsi"/>
                <w:b/>
                <w:bCs/>
                <w:color w:val="000000"/>
                <w:sz w:val="20"/>
                <w:szCs w:val="20"/>
                <w:bdr w:val="none" w:sz="0" w:space="0" w:color="auto" w:frame="1"/>
                <w:lang w:eastAsia="en-GB"/>
              </w:rPr>
              <w:t>Alicja Prochniak</w:t>
            </w:r>
            <w:r w:rsidRPr="00A13FF4">
              <w:rPr>
                <w:rFonts w:eastAsia="Times New Roman" w:cstheme="minorHAnsi"/>
                <w:color w:val="000000"/>
                <w:sz w:val="20"/>
                <w:szCs w:val="20"/>
                <w:bdr w:val="none" w:sz="0" w:space="0" w:color="auto" w:frame="1"/>
                <w:lang w:eastAsia="en-GB"/>
              </w:rPr>
              <w:t>, Loughborough University London</w:t>
            </w:r>
          </w:p>
        </w:tc>
        <w:tc>
          <w:tcPr>
            <w:tcW w:w="5619" w:type="dxa"/>
          </w:tcPr>
          <w:p w14:paraId="0B5447A3" w14:textId="7CA88CB7" w:rsidR="0090794B" w:rsidRPr="00A13FF4" w:rsidRDefault="006B14D8" w:rsidP="00064EB6">
            <w:pPr>
              <w:spacing w:after="120" w:line="276" w:lineRule="auto"/>
              <w:rPr>
                <w:rFonts w:eastAsia="Times New Roman" w:cstheme="minorHAnsi"/>
                <w:color w:val="000000"/>
                <w:sz w:val="20"/>
                <w:szCs w:val="20"/>
                <w:bdr w:val="none" w:sz="0" w:space="0" w:color="auto" w:frame="1"/>
                <w:lang w:eastAsia="en-GB"/>
              </w:rPr>
            </w:pPr>
            <w:r w:rsidRPr="00A13FF4">
              <w:rPr>
                <w:rFonts w:eastAsia="Times New Roman" w:cstheme="minorHAnsi"/>
                <w:color w:val="000000"/>
                <w:sz w:val="20"/>
                <w:szCs w:val="20"/>
                <w:bdr w:val="none" w:sz="0" w:space="0" w:color="auto" w:frame="1"/>
                <w:lang w:eastAsia="en-GB"/>
              </w:rPr>
              <w:t xml:space="preserve">the roles and functions of the </w:t>
            </w:r>
            <w:proofErr w:type="spellStart"/>
            <w:r w:rsidRPr="00A13FF4">
              <w:rPr>
                <w:rFonts w:eastAsia="Times New Roman" w:cstheme="minorHAnsi"/>
                <w:color w:val="000000"/>
                <w:sz w:val="20"/>
                <w:szCs w:val="20"/>
                <w:bdr w:val="none" w:sz="0" w:space="0" w:color="auto" w:frame="1"/>
                <w:lang w:eastAsia="en-GB"/>
              </w:rPr>
              <w:t>Intermarium</w:t>
            </w:r>
            <w:proofErr w:type="spellEnd"/>
            <w:r w:rsidRPr="00A13FF4">
              <w:rPr>
                <w:rFonts w:eastAsia="Times New Roman" w:cstheme="minorHAnsi"/>
                <w:color w:val="000000"/>
                <w:sz w:val="20"/>
                <w:szCs w:val="20"/>
                <w:bdr w:val="none" w:sz="0" w:space="0" w:color="auto" w:frame="1"/>
                <w:lang w:eastAsia="en-GB"/>
              </w:rPr>
              <w:t xml:space="preserve"> concept in the foreign policy discourse in Poland</w:t>
            </w:r>
          </w:p>
        </w:tc>
      </w:tr>
      <w:tr w:rsidR="0090794B" w:rsidRPr="00A13FF4" w14:paraId="698A09D5" w14:textId="77777777" w:rsidTr="00A13FF4">
        <w:tc>
          <w:tcPr>
            <w:tcW w:w="3397" w:type="dxa"/>
          </w:tcPr>
          <w:p w14:paraId="12848542" w14:textId="08267139" w:rsidR="0090794B" w:rsidRPr="00A13FF4" w:rsidRDefault="006B14D8" w:rsidP="00064EB6">
            <w:pPr>
              <w:spacing w:after="120" w:line="276" w:lineRule="auto"/>
              <w:rPr>
                <w:rFonts w:eastAsia="Times New Roman" w:cstheme="minorHAnsi"/>
                <w:color w:val="000000"/>
                <w:sz w:val="20"/>
                <w:szCs w:val="20"/>
                <w:bdr w:val="none" w:sz="0" w:space="0" w:color="auto" w:frame="1"/>
                <w:lang w:eastAsia="en-GB"/>
              </w:rPr>
            </w:pPr>
            <w:r w:rsidRPr="00E26FD4">
              <w:rPr>
                <w:rFonts w:eastAsia="Times New Roman" w:cstheme="minorHAnsi"/>
                <w:b/>
                <w:bCs/>
                <w:color w:val="000000"/>
                <w:sz w:val="20"/>
                <w:szCs w:val="20"/>
                <w:bdr w:val="none" w:sz="0" w:space="0" w:color="auto" w:frame="1"/>
                <w:lang w:eastAsia="en-GB"/>
              </w:rPr>
              <w:t>Karen van Loon</w:t>
            </w:r>
            <w:r w:rsidRPr="00A13FF4">
              <w:rPr>
                <w:rFonts w:eastAsia="Times New Roman" w:cstheme="minorHAnsi"/>
                <w:color w:val="000000"/>
                <w:sz w:val="20"/>
                <w:szCs w:val="20"/>
                <w:bdr w:val="none" w:sz="0" w:space="0" w:color="auto" w:frame="1"/>
                <w:lang w:eastAsia="en-GB"/>
              </w:rPr>
              <w:t>, Egmont – Royal Institute for International Relations</w:t>
            </w:r>
          </w:p>
        </w:tc>
        <w:tc>
          <w:tcPr>
            <w:tcW w:w="5619" w:type="dxa"/>
          </w:tcPr>
          <w:p w14:paraId="00F8F2DF" w14:textId="1D19D5F9" w:rsidR="0090794B" w:rsidRPr="00A13FF4" w:rsidRDefault="00A13FF4" w:rsidP="00064EB6">
            <w:pPr>
              <w:spacing w:after="120" w:line="276" w:lineRule="auto"/>
              <w:rPr>
                <w:rFonts w:eastAsia="Times New Roman" w:cstheme="minorHAnsi"/>
                <w:color w:val="000000"/>
                <w:sz w:val="20"/>
                <w:szCs w:val="20"/>
                <w:bdr w:val="none" w:sz="0" w:space="0" w:color="auto" w:frame="1"/>
                <w:lang w:eastAsia="en-GB"/>
              </w:rPr>
            </w:pPr>
            <w:r w:rsidRPr="00A13FF4">
              <w:rPr>
                <w:rFonts w:eastAsia="Times New Roman" w:cstheme="minorHAnsi"/>
                <w:color w:val="000000"/>
                <w:sz w:val="20"/>
                <w:szCs w:val="20"/>
                <w:bdr w:val="none" w:sz="0" w:space="0" w:color="auto" w:frame="1"/>
                <w:lang w:eastAsia="en-GB"/>
              </w:rPr>
              <w:t>The Geopolitical Energy Puzzle: Visegrad Nations in the Shadow of Russian Aggression</w:t>
            </w:r>
          </w:p>
        </w:tc>
      </w:tr>
      <w:tr w:rsidR="0090794B" w:rsidRPr="00A13FF4" w14:paraId="549D7DE7" w14:textId="77777777" w:rsidTr="00A13FF4">
        <w:tc>
          <w:tcPr>
            <w:tcW w:w="3397" w:type="dxa"/>
          </w:tcPr>
          <w:p w14:paraId="6FA832C1" w14:textId="0DD62B10" w:rsidR="0090794B" w:rsidRPr="00A13FF4" w:rsidRDefault="00A13FF4" w:rsidP="00064EB6">
            <w:pPr>
              <w:spacing w:after="120" w:line="276" w:lineRule="auto"/>
              <w:rPr>
                <w:rFonts w:eastAsia="Times New Roman" w:cstheme="minorHAnsi"/>
                <w:color w:val="000000"/>
                <w:sz w:val="20"/>
                <w:szCs w:val="20"/>
                <w:bdr w:val="none" w:sz="0" w:space="0" w:color="auto" w:frame="1"/>
                <w:lang w:eastAsia="en-GB"/>
              </w:rPr>
            </w:pPr>
            <w:r w:rsidRPr="00E26FD4">
              <w:rPr>
                <w:rFonts w:eastAsia="Times New Roman" w:cstheme="minorHAnsi"/>
                <w:b/>
                <w:bCs/>
                <w:color w:val="000000"/>
                <w:sz w:val="20"/>
                <w:szCs w:val="20"/>
                <w:bdr w:val="none" w:sz="0" w:space="0" w:color="auto" w:frame="1"/>
                <w:lang w:eastAsia="en-GB"/>
              </w:rPr>
              <w:t>Artur Gruszczak</w:t>
            </w:r>
            <w:r w:rsidRPr="00A13FF4">
              <w:rPr>
                <w:rFonts w:eastAsia="Times New Roman" w:cstheme="minorHAnsi"/>
                <w:color w:val="000000"/>
                <w:sz w:val="20"/>
                <w:szCs w:val="20"/>
                <w:bdr w:val="none" w:sz="0" w:space="0" w:color="auto" w:frame="1"/>
                <w:lang w:eastAsia="en-GB"/>
              </w:rPr>
              <w:t>, Jagiellonian University</w:t>
            </w:r>
          </w:p>
        </w:tc>
        <w:tc>
          <w:tcPr>
            <w:tcW w:w="5619" w:type="dxa"/>
          </w:tcPr>
          <w:p w14:paraId="22AFFD84" w14:textId="3108F2DC" w:rsidR="0090794B" w:rsidRPr="00A13FF4" w:rsidRDefault="00A13FF4" w:rsidP="00064EB6">
            <w:pPr>
              <w:spacing w:after="120" w:line="276" w:lineRule="auto"/>
              <w:rPr>
                <w:rFonts w:eastAsia="Times New Roman" w:cstheme="minorHAnsi"/>
                <w:color w:val="000000"/>
                <w:sz w:val="20"/>
                <w:szCs w:val="20"/>
                <w:bdr w:val="none" w:sz="0" w:space="0" w:color="auto" w:frame="1"/>
                <w:lang w:eastAsia="en-GB"/>
              </w:rPr>
            </w:pPr>
            <w:r w:rsidRPr="00A13FF4">
              <w:rPr>
                <w:rFonts w:eastAsia="Times New Roman" w:cstheme="minorHAnsi"/>
                <w:color w:val="000000"/>
                <w:sz w:val="20"/>
                <w:szCs w:val="20"/>
                <w:bdr w:val="none" w:sz="0" w:space="0" w:color="auto" w:frame="1"/>
                <w:lang w:eastAsia="en-GB"/>
              </w:rPr>
              <w:t>The Russian invasion of Ukraine as a security protocol: Repercussions for regional and global geopolitics</w:t>
            </w:r>
          </w:p>
        </w:tc>
      </w:tr>
      <w:tr w:rsidR="0090794B" w:rsidRPr="00A13FF4" w14:paraId="43BAA6B0" w14:textId="77777777" w:rsidTr="00A13FF4">
        <w:tc>
          <w:tcPr>
            <w:tcW w:w="3397" w:type="dxa"/>
          </w:tcPr>
          <w:p w14:paraId="38F3F5AA" w14:textId="758E37E9" w:rsidR="0090794B" w:rsidRPr="00A13FF4" w:rsidRDefault="00A13FF4" w:rsidP="00064EB6">
            <w:pPr>
              <w:spacing w:after="120" w:line="276" w:lineRule="auto"/>
              <w:rPr>
                <w:rFonts w:eastAsia="Times New Roman" w:cstheme="minorHAnsi"/>
                <w:color w:val="000000"/>
                <w:sz w:val="20"/>
                <w:szCs w:val="20"/>
                <w:bdr w:val="none" w:sz="0" w:space="0" w:color="auto" w:frame="1"/>
                <w:lang w:eastAsia="en-GB"/>
              </w:rPr>
            </w:pPr>
            <w:r w:rsidRPr="00E26FD4">
              <w:rPr>
                <w:rFonts w:eastAsia="Times New Roman" w:cstheme="minorHAnsi"/>
                <w:b/>
                <w:bCs/>
                <w:color w:val="000000"/>
                <w:sz w:val="20"/>
                <w:szCs w:val="20"/>
                <w:bdr w:val="none" w:sz="0" w:space="0" w:color="auto" w:frame="1"/>
                <w:lang w:eastAsia="en-GB"/>
              </w:rPr>
              <w:t>Laura Chappell</w:t>
            </w:r>
            <w:r w:rsidRPr="00A13FF4">
              <w:rPr>
                <w:rFonts w:eastAsia="Times New Roman" w:cstheme="minorHAnsi"/>
                <w:color w:val="000000"/>
                <w:sz w:val="20"/>
                <w:szCs w:val="20"/>
                <w:bdr w:val="none" w:sz="0" w:space="0" w:color="auto" w:frame="1"/>
                <w:lang w:eastAsia="en-GB"/>
              </w:rPr>
              <w:t xml:space="preserve">, University of Surrey; </w:t>
            </w:r>
            <w:r w:rsidRPr="00E26FD4">
              <w:rPr>
                <w:rFonts w:eastAsia="Times New Roman" w:cstheme="minorHAnsi"/>
                <w:b/>
                <w:bCs/>
                <w:color w:val="000000"/>
                <w:sz w:val="20"/>
                <w:szCs w:val="20"/>
                <w:bdr w:val="none" w:sz="0" w:space="0" w:color="auto" w:frame="1"/>
                <w:lang w:eastAsia="en-GB"/>
              </w:rPr>
              <w:t>Michael Martin Richter</w:t>
            </w:r>
            <w:r w:rsidRPr="00A13FF4">
              <w:rPr>
                <w:rFonts w:eastAsia="Times New Roman" w:cstheme="minorHAnsi"/>
                <w:color w:val="000000"/>
                <w:sz w:val="20"/>
                <w:szCs w:val="20"/>
                <w:bdr w:val="none" w:sz="0" w:space="0" w:color="auto" w:frame="1"/>
                <w:lang w:eastAsia="en-GB"/>
              </w:rPr>
              <w:t>, University of Surrey</w:t>
            </w:r>
          </w:p>
        </w:tc>
        <w:tc>
          <w:tcPr>
            <w:tcW w:w="5619" w:type="dxa"/>
          </w:tcPr>
          <w:p w14:paraId="02244012" w14:textId="67D32386" w:rsidR="0090794B" w:rsidRPr="00A13FF4" w:rsidRDefault="00A13FF4" w:rsidP="00A13FF4">
            <w:pPr>
              <w:spacing w:after="120" w:line="276" w:lineRule="auto"/>
              <w:rPr>
                <w:rFonts w:eastAsia="Times New Roman" w:cstheme="minorHAnsi"/>
                <w:color w:val="000000"/>
                <w:sz w:val="20"/>
                <w:szCs w:val="20"/>
                <w:bdr w:val="none" w:sz="0" w:space="0" w:color="auto" w:frame="1"/>
                <w:lang w:eastAsia="en-GB"/>
              </w:rPr>
            </w:pPr>
            <w:r w:rsidRPr="00A13FF4">
              <w:rPr>
                <w:rFonts w:eastAsia="Times New Roman" w:cstheme="minorHAnsi"/>
                <w:color w:val="000000"/>
                <w:sz w:val="20"/>
                <w:szCs w:val="20"/>
                <w:bdr w:val="none" w:sz="0" w:space="0" w:color="auto" w:frame="1"/>
                <w:lang w:eastAsia="en-GB"/>
              </w:rPr>
              <w:t>Cooperation or competition? German and Polish security leadership in the Central and Eastern European (CEE) region</w:t>
            </w:r>
          </w:p>
        </w:tc>
      </w:tr>
      <w:tr w:rsidR="0090794B" w:rsidRPr="00A13FF4" w14:paraId="20F2E3CD" w14:textId="77777777" w:rsidTr="00A13FF4">
        <w:tc>
          <w:tcPr>
            <w:tcW w:w="3397" w:type="dxa"/>
          </w:tcPr>
          <w:p w14:paraId="6A9997F6" w14:textId="4757B195" w:rsidR="0090794B" w:rsidRPr="00A13FF4" w:rsidRDefault="00A13FF4" w:rsidP="00064EB6">
            <w:pPr>
              <w:spacing w:after="120" w:line="276" w:lineRule="auto"/>
              <w:rPr>
                <w:rFonts w:eastAsia="Times New Roman" w:cstheme="minorHAnsi"/>
                <w:color w:val="000000"/>
                <w:sz w:val="20"/>
                <w:szCs w:val="20"/>
                <w:bdr w:val="none" w:sz="0" w:space="0" w:color="auto" w:frame="1"/>
                <w:lang w:eastAsia="en-GB"/>
              </w:rPr>
            </w:pPr>
            <w:r w:rsidRPr="002F7DB0">
              <w:rPr>
                <w:rFonts w:eastAsia="Times New Roman" w:cstheme="minorHAnsi"/>
                <w:b/>
                <w:bCs/>
                <w:color w:val="000000"/>
                <w:sz w:val="20"/>
                <w:szCs w:val="20"/>
                <w:bdr w:val="none" w:sz="0" w:space="0" w:color="auto" w:frame="1"/>
                <w:lang w:eastAsia="en-GB"/>
              </w:rPr>
              <w:t xml:space="preserve">Ivan U. K. </w:t>
            </w:r>
            <w:proofErr w:type="spellStart"/>
            <w:r w:rsidRPr="002F7DB0">
              <w:rPr>
                <w:rFonts w:eastAsia="Times New Roman" w:cstheme="minorHAnsi"/>
                <w:b/>
                <w:bCs/>
                <w:color w:val="000000"/>
                <w:sz w:val="20"/>
                <w:szCs w:val="20"/>
                <w:bdr w:val="none" w:sz="0" w:space="0" w:color="auto" w:frame="1"/>
                <w:lang w:eastAsia="en-GB"/>
              </w:rPr>
              <w:t>Klyszcz</w:t>
            </w:r>
            <w:proofErr w:type="spellEnd"/>
            <w:r w:rsidR="00E26FD4">
              <w:rPr>
                <w:rFonts w:eastAsia="Times New Roman" w:cstheme="minorHAnsi"/>
                <w:color w:val="000000"/>
                <w:sz w:val="20"/>
                <w:szCs w:val="20"/>
                <w:bdr w:val="none" w:sz="0" w:space="0" w:color="auto" w:frame="1"/>
                <w:lang w:eastAsia="en-GB"/>
              </w:rPr>
              <w:t xml:space="preserve">, </w:t>
            </w:r>
            <w:r w:rsidR="00E26FD4" w:rsidRPr="00A13FF4">
              <w:rPr>
                <w:rFonts w:eastAsia="Times New Roman" w:cstheme="minorHAnsi"/>
                <w:color w:val="000000"/>
                <w:sz w:val="20"/>
                <w:szCs w:val="20"/>
                <w:bdr w:val="none" w:sz="0" w:space="0" w:color="auto" w:frame="1"/>
                <w:lang w:eastAsia="en-GB"/>
              </w:rPr>
              <w:t>International Centre for Defence and Security, Estonia</w:t>
            </w:r>
          </w:p>
        </w:tc>
        <w:tc>
          <w:tcPr>
            <w:tcW w:w="5619" w:type="dxa"/>
          </w:tcPr>
          <w:p w14:paraId="2167AA09" w14:textId="22E50759" w:rsidR="0090794B" w:rsidRPr="00A13FF4" w:rsidRDefault="00E26FD4" w:rsidP="00064EB6">
            <w:pPr>
              <w:spacing w:after="120" w:line="276" w:lineRule="auto"/>
              <w:rPr>
                <w:rFonts w:eastAsia="Times New Roman" w:cstheme="minorHAnsi"/>
                <w:color w:val="000000"/>
                <w:sz w:val="20"/>
                <w:szCs w:val="20"/>
                <w:bdr w:val="none" w:sz="0" w:space="0" w:color="auto" w:frame="1"/>
                <w:lang w:eastAsia="en-GB"/>
              </w:rPr>
            </w:pPr>
            <w:r w:rsidRPr="00E26FD4">
              <w:rPr>
                <w:rFonts w:eastAsia="Times New Roman" w:cstheme="minorHAnsi"/>
                <w:color w:val="000000"/>
                <w:sz w:val="20"/>
                <w:szCs w:val="20"/>
                <w:bdr w:val="none" w:sz="0" w:space="0" w:color="auto" w:frame="1"/>
                <w:lang w:eastAsia="en-GB"/>
              </w:rPr>
              <w:t>CEE’s Shadow War: Estonia and Poland under Pressure from Russian Intelligence</w:t>
            </w:r>
          </w:p>
        </w:tc>
      </w:tr>
    </w:tbl>
    <w:p w14:paraId="3D9D9FF8" w14:textId="77777777" w:rsidR="0090794B" w:rsidRPr="00A13FF4" w:rsidRDefault="0090794B" w:rsidP="00064EB6">
      <w:pPr>
        <w:spacing w:after="120" w:line="276" w:lineRule="auto"/>
        <w:rPr>
          <w:rFonts w:eastAsia="Times New Roman" w:cstheme="minorHAnsi"/>
          <w:b/>
          <w:bCs/>
          <w:color w:val="000000"/>
          <w:sz w:val="20"/>
          <w:szCs w:val="20"/>
          <w:bdr w:val="none" w:sz="0" w:space="0" w:color="auto" w:frame="1"/>
          <w:lang w:eastAsia="en-GB"/>
        </w:rPr>
      </w:pPr>
    </w:p>
    <w:p w14:paraId="1A8CC072" w14:textId="34D4CDC1" w:rsidR="00064EB6" w:rsidRDefault="00064EB6" w:rsidP="00CF2EF6">
      <w:pPr>
        <w:spacing w:after="240" w:line="276" w:lineRule="auto"/>
        <w:rPr>
          <w:rFonts w:eastAsia="Times New Roman" w:cstheme="minorHAnsi"/>
          <w:b/>
          <w:bCs/>
          <w:color w:val="000000"/>
          <w:sz w:val="24"/>
          <w:szCs w:val="24"/>
          <w:bdr w:val="none" w:sz="0" w:space="0" w:color="auto" w:frame="1"/>
          <w:lang w:eastAsia="en-GB"/>
        </w:rPr>
      </w:pPr>
      <w:r>
        <w:rPr>
          <w:rFonts w:eastAsia="Times New Roman" w:cstheme="minorHAnsi"/>
          <w:b/>
          <w:bCs/>
          <w:color w:val="000000"/>
          <w:sz w:val="24"/>
          <w:szCs w:val="24"/>
          <w:bdr w:val="none" w:sz="0" w:space="0" w:color="auto" w:frame="1"/>
          <w:lang w:eastAsia="en-GB"/>
        </w:rPr>
        <w:t>13.00 – 14.30</w:t>
      </w:r>
      <w:r w:rsidR="008838A8">
        <w:rPr>
          <w:rFonts w:eastAsia="Times New Roman" w:cstheme="minorHAnsi"/>
          <w:b/>
          <w:bCs/>
          <w:color w:val="000000"/>
          <w:sz w:val="24"/>
          <w:szCs w:val="24"/>
          <w:bdr w:val="none" w:sz="0" w:space="0" w:color="auto" w:frame="1"/>
          <w:lang w:eastAsia="en-GB"/>
        </w:rPr>
        <w:t>:</w:t>
      </w:r>
      <w:r w:rsidR="00CF2EF6">
        <w:rPr>
          <w:rFonts w:eastAsia="Times New Roman" w:cstheme="minorHAnsi"/>
          <w:b/>
          <w:bCs/>
          <w:color w:val="000000"/>
          <w:sz w:val="24"/>
          <w:szCs w:val="24"/>
          <w:bdr w:val="none" w:sz="0" w:space="0" w:color="auto" w:frame="1"/>
          <w:lang w:eastAsia="en-GB"/>
        </w:rPr>
        <w:t xml:space="preserve"> Lunch Break</w:t>
      </w:r>
    </w:p>
    <w:p w14:paraId="2F20E81E" w14:textId="242336FC" w:rsidR="00064EB6" w:rsidRDefault="00064EB6" w:rsidP="00CF2EF6">
      <w:pPr>
        <w:spacing w:after="240" w:line="276" w:lineRule="auto"/>
        <w:rPr>
          <w:rFonts w:eastAsia="Times New Roman" w:cstheme="minorHAnsi"/>
          <w:b/>
          <w:bCs/>
          <w:color w:val="000000"/>
          <w:sz w:val="24"/>
          <w:szCs w:val="24"/>
          <w:bdr w:val="none" w:sz="0" w:space="0" w:color="auto" w:frame="1"/>
          <w:lang w:eastAsia="en-GB"/>
        </w:rPr>
      </w:pPr>
      <w:r>
        <w:rPr>
          <w:rFonts w:eastAsia="Times New Roman" w:cstheme="minorHAnsi"/>
          <w:b/>
          <w:bCs/>
          <w:color w:val="000000"/>
          <w:sz w:val="24"/>
          <w:szCs w:val="24"/>
          <w:bdr w:val="none" w:sz="0" w:space="0" w:color="auto" w:frame="1"/>
          <w:lang w:eastAsia="en-GB"/>
        </w:rPr>
        <w:t>14.30 – 16.00</w:t>
      </w:r>
      <w:r w:rsidR="008838A8">
        <w:rPr>
          <w:rFonts w:eastAsia="Times New Roman" w:cstheme="minorHAnsi"/>
          <w:b/>
          <w:bCs/>
          <w:color w:val="000000"/>
          <w:sz w:val="24"/>
          <w:szCs w:val="24"/>
          <w:bdr w:val="none" w:sz="0" w:space="0" w:color="auto" w:frame="1"/>
          <w:lang w:eastAsia="en-GB"/>
        </w:rPr>
        <w:t>:</w:t>
      </w:r>
      <w:r w:rsidR="00CF2EF6">
        <w:rPr>
          <w:rFonts w:eastAsia="Times New Roman" w:cstheme="minorHAnsi"/>
          <w:b/>
          <w:bCs/>
          <w:color w:val="000000"/>
          <w:sz w:val="24"/>
          <w:szCs w:val="24"/>
          <w:bdr w:val="none" w:sz="0" w:space="0" w:color="auto" w:frame="1"/>
          <w:lang w:eastAsia="en-GB"/>
        </w:rPr>
        <w:t xml:space="preserve"> Session 3</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97"/>
        <w:gridCol w:w="5619"/>
      </w:tblGrid>
      <w:tr w:rsidR="00CF2EF6" w14:paraId="39597DF5" w14:textId="77777777" w:rsidTr="00CF2EF6">
        <w:tc>
          <w:tcPr>
            <w:tcW w:w="3397" w:type="dxa"/>
          </w:tcPr>
          <w:p w14:paraId="0BB755C6" w14:textId="0E0333A1" w:rsidR="00CF2EF6" w:rsidRPr="00CF2EF6" w:rsidRDefault="00CF2EF6" w:rsidP="00CF2EF6">
            <w:pPr>
              <w:spacing w:after="240" w:line="276" w:lineRule="auto"/>
              <w:rPr>
                <w:rFonts w:eastAsia="Times New Roman" w:cstheme="minorHAnsi"/>
                <w:color w:val="000000"/>
                <w:sz w:val="20"/>
                <w:szCs w:val="20"/>
                <w:bdr w:val="none" w:sz="0" w:space="0" w:color="auto" w:frame="1"/>
                <w:lang w:eastAsia="en-GB"/>
              </w:rPr>
            </w:pPr>
            <w:r w:rsidRPr="00FF7334">
              <w:rPr>
                <w:rFonts w:eastAsia="Times New Roman" w:cstheme="minorHAnsi"/>
                <w:b/>
                <w:bCs/>
                <w:color w:val="000000"/>
                <w:sz w:val="20"/>
                <w:szCs w:val="20"/>
                <w:bdr w:val="none" w:sz="0" w:space="0" w:color="auto" w:frame="1"/>
                <w:lang w:eastAsia="en-GB"/>
              </w:rPr>
              <w:t>John Ryan</w:t>
            </w:r>
            <w:r w:rsidRPr="00CF2EF6">
              <w:rPr>
                <w:rFonts w:eastAsia="Times New Roman" w:cstheme="minorHAnsi"/>
                <w:color w:val="000000"/>
                <w:sz w:val="20"/>
                <w:szCs w:val="20"/>
                <w:bdr w:val="none" w:sz="0" w:space="0" w:color="auto" w:frame="1"/>
                <w:lang w:eastAsia="en-GB"/>
              </w:rPr>
              <w:t xml:space="preserve">, </w:t>
            </w:r>
            <w:proofErr w:type="spellStart"/>
            <w:r w:rsidRPr="00CF2EF6">
              <w:rPr>
                <w:rFonts w:eastAsia="Times New Roman" w:cstheme="minorHAnsi"/>
                <w:color w:val="000000"/>
                <w:sz w:val="20"/>
                <w:szCs w:val="20"/>
                <w:bdr w:val="none" w:sz="0" w:space="0" w:color="auto" w:frame="1"/>
                <w:lang w:eastAsia="en-GB"/>
              </w:rPr>
              <w:t>CESifo</w:t>
            </w:r>
            <w:proofErr w:type="spellEnd"/>
            <w:r w:rsidRPr="00CF2EF6">
              <w:rPr>
                <w:rFonts w:eastAsia="Times New Roman" w:cstheme="minorHAnsi"/>
                <w:color w:val="000000"/>
                <w:sz w:val="20"/>
                <w:szCs w:val="20"/>
                <w:bdr w:val="none" w:sz="0" w:space="0" w:color="auto" w:frame="1"/>
                <w:lang w:eastAsia="en-GB"/>
              </w:rPr>
              <w:t>, Munich, Germany</w:t>
            </w:r>
          </w:p>
        </w:tc>
        <w:tc>
          <w:tcPr>
            <w:tcW w:w="5619" w:type="dxa"/>
          </w:tcPr>
          <w:p w14:paraId="1362335F" w14:textId="00149015" w:rsidR="00CF2EF6" w:rsidRPr="00CF2EF6" w:rsidRDefault="00CF2EF6" w:rsidP="00CF2EF6">
            <w:pPr>
              <w:spacing w:after="240" w:line="276" w:lineRule="auto"/>
              <w:rPr>
                <w:rFonts w:eastAsia="Times New Roman" w:cstheme="minorHAnsi"/>
                <w:color w:val="000000"/>
                <w:sz w:val="20"/>
                <w:szCs w:val="20"/>
                <w:bdr w:val="none" w:sz="0" w:space="0" w:color="auto" w:frame="1"/>
                <w:lang w:eastAsia="en-GB"/>
              </w:rPr>
            </w:pPr>
            <w:r w:rsidRPr="00CF2EF6">
              <w:rPr>
                <w:rFonts w:eastAsia="Times New Roman" w:cstheme="minorHAnsi"/>
                <w:color w:val="000000"/>
                <w:sz w:val="20"/>
                <w:szCs w:val="20"/>
                <w:bdr w:val="none" w:sz="0" w:space="0" w:color="auto" w:frame="1"/>
                <w:lang w:eastAsia="en-GB"/>
              </w:rPr>
              <w:t>Can Macron make his European Strategic Autonomy vision viable?</w:t>
            </w:r>
          </w:p>
        </w:tc>
      </w:tr>
      <w:tr w:rsidR="00CF2EF6" w14:paraId="7B225965" w14:textId="77777777" w:rsidTr="00CF2EF6">
        <w:tc>
          <w:tcPr>
            <w:tcW w:w="3397" w:type="dxa"/>
          </w:tcPr>
          <w:p w14:paraId="3941ED8E" w14:textId="2EA8ECD8" w:rsidR="00CF2EF6" w:rsidRPr="00CF2EF6" w:rsidRDefault="00CF2EF6" w:rsidP="00CF2EF6">
            <w:pPr>
              <w:spacing w:after="240" w:line="276" w:lineRule="auto"/>
              <w:rPr>
                <w:rFonts w:eastAsia="Times New Roman" w:cstheme="minorHAnsi"/>
                <w:color w:val="000000"/>
                <w:sz w:val="20"/>
                <w:szCs w:val="20"/>
                <w:bdr w:val="none" w:sz="0" w:space="0" w:color="auto" w:frame="1"/>
                <w:lang w:eastAsia="en-GB"/>
              </w:rPr>
            </w:pPr>
            <w:r w:rsidRPr="00FF7334">
              <w:rPr>
                <w:rFonts w:eastAsia="Times New Roman" w:cstheme="minorHAnsi"/>
                <w:b/>
                <w:bCs/>
                <w:color w:val="000000"/>
                <w:sz w:val="20"/>
                <w:szCs w:val="20"/>
                <w:bdr w:val="none" w:sz="0" w:space="0" w:color="auto" w:frame="1"/>
                <w:lang w:eastAsia="en-GB"/>
              </w:rPr>
              <w:t>Andreea Udrea</w:t>
            </w:r>
            <w:r w:rsidR="00FF7334">
              <w:rPr>
                <w:rFonts w:eastAsia="Times New Roman" w:cstheme="minorHAnsi"/>
                <w:color w:val="000000"/>
                <w:sz w:val="20"/>
                <w:szCs w:val="20"/>
                <w:bdr w:val="none" w:sz="0" w:space="0" w:color="auto" w:frame="1"/>
                <w:lang w:eastAsia="en-GB"/>
              </w:rPr>
              <w:t>,</w:t>
            </w:r>
            <w:r w:rsidRPr="00CF2EF6">
              <w:rPr>
                <w:rFonts w:eastAsia="Times New Roman" w:cstheme="minorHAnsi"/>
                <w:color w:val="000000"/>
                <w:sz w:val="20"/>
                <w:szCs w:val="20"/>
                <w:bdr w:val="none" w:sz="0" w:space="0" w:color="auto" w:frame="1"/>
                <w:lang w:eastAsia="en-GB"/>
              </w:rPr>
              <w:t xml:space="preserve"> Royal Holloway, University of London; </w:t>
            </w:r>
            <w:r w:rsidRPr="00FF7334">
              <w:rPr>
                <w:rFonts w:eastAsia="Times New Roman" w:cstheme="minorHAnsi"/>
                <w:b/>
                <w:bCs/>
                <w:color w:val="000000"/>
                <w:sz w:val="20"/>
                <w:szCs w:val="20"/>
                <w:bdr w:val="none" w:sz="0" w:space="0" w:color="auto" w:frame="1"/>
                <w:lang w:eastAsia="en-GB"/>
              </w:rPr>
              <w:t>David Smith</w:t>
            </w:r>
            <w:r w:rsidRPr="00CF2EF6">
              <w:rPr>
                <w:rFonts w:eastAsia="Times New Roman" w:cstheme="minorHAnsi"/>
                <w:color w:val="000000"/>
                <w:sz w:val="20"/>
                <w:szCs w:val="20"/>
                <w:bdr w:val="none" w:sz="0" w:space="0" w:color="auto" w:frame="1"/>
                <w:lang w:eastAsia="en-GB"/>
              </w:rPr>
              <w:t>, University of Glasgow</w:t>
            </w:r>
          </w:p>
        </w:tc>
        <w:tc>
          <w:tcPr>
            <w:tcW w:w="5619" w:type="dxa"/>
          </w:tcPr>
          <w:p w14:paraId="31433A5A" w14:textId="2E95AF86" w:rsidR="00CF2EF6" w:rsidRPr="00CF2EF6" w:rsidRDefault="00CF2EF6" w:rsidP="00CF2EF6">
            <w:pPr>
              <w:spacing w:after="240" w:line="276" w:lineRule="auto"/>
              <w:rPr>
                <w:rFonts w:eastAsia="Times New Roman" w:cstheme="minorHAnsi"/>
                <w:color w:val="000000"/>
                <w:sz w:val="20"/>
                <w:szCs w:val="20"/>
                <w:bdr w:val="none" w:sz="0" w:space="0" w:color="auto" w:frame="1"/>
                <w:lang w:eastAsia="en-GB"/>
              </w:rPr>
            </w:pPr>
            <w:r w:rsidRPr="00CF2EF6">
              <w:rPr>
                <w:rFonts w:eastAsia="Times New Roman" w:cstheme="minorHAnsi"/>
                <w:color w:val="000000"/>
                <w:sz w:val="20"/>
                <w:szCs w:val="20"/>
                <w:bdr w:val="none" w:sz="0" w:space="0" w:color="auto" w:frame="1"/>
                <w:lang w:eastAsia="en-GB"/>
              </w:rPr>
              <w:t>The war in Ukraine and the geopolitics of cross-border ethnic kinship in eastern Europe</w:t>
            </w:r>
          </w:p>
        </w:tc>
      </w:tr>
      <w:tr w:rsidR="00CF2EF6" w14:paraId="1A380565" w14:textId="77777777" w:rsidTr="00CF2EF6">
        <w:tc>
          <w:tcPr>
            <w:tcW w:w="3397" w:type="dxa"/>
          </w:tcPr>
          <w:p w14:paraId="6FCC7B90" w14:textId="583BB677" w:rsidR="00CF2EF6" w:rsidRPr="00CF2EF6" w:rsidRDefault="00CF2EF6" w:rsidP="00CF2EF6">
            <w:pPr>
              <w:spacing w:after="240" w:line="276" w:lineRule="auto"/>
              <w:rPr>
                <w:rFonts w:eastAsia="Times New Roman" w:cstheme="minorHAnsi"/>
                <w:color w:val="000000"/>
                <w:sz w:val="20"/>
                <w:szCs w:val="20"/>
                <w:bdr w:val="none" w:sz="0" w:space="0" w:color="auto" w:frame="1"/>
                <w:lang w:eastAsia="en-GB"/>
              </w:rPr>
            </w:pPr>
            <w:r w:rsidRPr="00FF7334">
              <w:rPr>
                <w:rFonts w:eastAsia="Times New Roman" w:cstheme="minorHAnsi"/>
                <w:b/>
                <w:bCs/>
                <w:color w:val="000000"/>
                <w:sz w:val="20"/>
                <w:szCs w:val="20"/>
                <w:bdr w:val="none" w:sz="0" w:space="0" w:color="auto" w:frame="1"/>
                <w:lang w:eastAsia="en-GB"/>
              </w:rPr>
              <w:t>Tomasz Stępniewski</w:t>
            </w:r>
            <w:r w:rsidRPr="00CF2EF6">
              <w:rPr>
                <w:rFonts w:eastAsia="Times New Roman" w:cstheme="minorHAnsi"/>
                <w:color w:val="000000"/>
                <w:sz w:val="20"/>
                <w:szCs w:val="20"/>
                <w:bdr w:val="none" w:sz="0" w:space="0" w:color="auto" w:frame="1"/>
                <w:lang w:eastAsia="en-GB"/>
              </w:rPr>
              <w:t>, The John Paul II Catholic University of Lublin, Poland</w:t>
            </w:r>
          </w:p>
        </w:tc>
        <w:tc>
          <w:tcPr>
            <w:tcW w:w="5619" w:type="dxa"/>
          </w:tcPr>
          <w:p w14:paraId="12AD3788" w14:textId="100A89B1" w:rsidR="00CF2EF6" w:rsidRPr="00CF2EF6" w:rsidRDefault="00CF2EF6" w:rsidP="00CF2EF6">
            <w:pPr>
              <w:spacing w:after="240" w:line="276" w:lineRule="auto"/>
              <w:rPr>
                <w:rFonts w:eastAsia="Times New Roman" w:cstheme="minorHAnsi"/>
                <w:color w:val="000000"/>
                <w:sz w:val="20"/>
                <w:szCs w:val="20"/>
                <w:bdr w:val="none" w:sz="0" w:space="0" w:color="auto" w:frame="1"/>
                <w:lang w:eastAsia="en-GB"/>
              </w:rPr>
            </w:pPr>
            <w:r w:rsidRPr="00CF2EF6">
              <w:rPr>
                <w:rFonts w:eastAsia="Times New Roman" w:cstheme="minorHAnsi"/>
                <w:color w:val="000000"/>
                <w:sz w:val="20"/>
                <w:szCs w:val="20"/>
                <w:bdr w:val="none" w:sz="0" w:space="0" w:color="auto" w:frame="1"/>
                <w:lang w:eastAsia="en-GB"/>
              </w:rPr>
              <w:t>Shifting Security Dynamics in Eastern Europe: Implications in the Aftermath of Russia’s Full-Scale War Against Ukraine</w:t>
            </w:r>
          </w:p>
        </w:tc>
      </w:tr>
      <w:tr w:rsidR="00CF2EF6" w14:paraId="07383EB5" w14:textId="77777777" w:rsidTr="00CF2EF6">
        <w:tc>
          <w:tcPr>
            <w:tcW w:w="3397" w:type="dxa"/>
          </w:tcPr>
          <w:p w14:paraId="7233B4E0" w14:textId="42CBF603" w:rsidR="00CF2EF6" w:rsidRPr="00CF2EF6" w:rsidRDefault="00CF2EF6" w:rsidP="00CF2EF6">
            <w:pPr>
              <w:spacing w:after="240" w:line="276" w:lineRule="auto"/>
              <w:rPr>
                <w:rFonts w:eastAsia="Times New Roman" w:cstheme="minorHAnsi"/>
                <w:color w:val="000000"/>
                <w:sz w:val="20"/>
                <w:szCs w:val="20"/>
                <w:bdr w:val="none" w:sz="0" w:space="0" w:color="auto" w:frame="1"/>
                <w:lang w:eastAsia="en-GB"/>
              </w:rPr>
            </w:pPr>
            <w:r w:rsidRPr="00FF7334">
              <w:rPr>
                <w:rFonts w:eastAsia="Times New Roman" w:cstheme="minorHAnsi"/>
                <w:b/>
                <w:bCs/>
                <w:color w:val="000000"/>
                <w:sz w:val="20"/>
                <w:szCs w:val="20"/>
                <w:bdr w:val="none" w:sz="0" w:space="0" w:color="auto" w:frame="1"/>
                <w:lang w:eastAsia="en-GB"/>
              </w:rPr>
              <w:t xml:space="preserve">Vadym </w:t>
            </w:r>
            <w:proofErr w:type="spellStart"/>
            <w:r w:rsidRPr="00FF7334">
              <w:rPr>
                <w:rFonts w:eastAsia="Times New Roman" w:cstheme="minorHAnsi"/>
                <w:b/>
                <w:bCs/>
                <w:color w:val="000000"/>
                <w:sz w:val="20"/>
                <w:szCs w:val="20"/>
                <w:bdr w:val="none" w:sz="0" w:space="0" w:color="auto" w:frame="1"/>
                <w:lang w:eastAsia="en-GB"/>
              </w:rPr>
              <w:t>Zheltovskyy</w:t>
            </w:r>
            <w:proofErr w:type="spellEnd"/>
            <w:r w:rsidRPr="00CF2EF6">
              <w:rPr>
                <w:rFonts w:eastAsia="Times New Roman" w:cstheme="minorHAnsi"/>
                <w:color w:val="000000"/>
                <w:sz w:val="20"/>
                <w:szCs w:val="20"/>
                <w:bdr w:val="none" w:sz="0" w:space="0" w:color="auto" w:frame="1"/>
                <w:lang w:eastAsia="en-GB"/>
              </w:rPr>
              <w:t>, University of Warsaw</w:t>
            </w:r>
          </w:p>
        </w:tc>
        <w:tc>
          <w:tcPr>
            <w:tcW w:w="5619" w:type="dxa"/>
          </w:tcPr>
          <w:p w14:paraId="44AEF6A0" w14:textId="62E30DAD" w:rsidR="00CF2EF6" w:rsidRPr="00CF2EF6" w:rsidRDefault="00CF2EF6" w:rsidP="00CF2EF6">
            <w:pPr>
              <w:spacing w:after="240" w:line="276" w:lineRule="auto"/>
              <w:rPr>
                <w:rFonts w:eastAsia="Times New Roman" w:cstheme="minorHAnsi"/>
                <w:color w:val="000000"/>
                <w:sz w:val="20"/>
                <w:szCs w:val="20"/>
                <w:bdr w:val="none" w:sz="0" w:space="0" w:color="auto" w:frame="1"/>
                <w:lang w:eastAsia="en-GB"/>
              </w:rPr>
            </w:pPr>
            <w:proofErr w:type="gramStart"/>
            <w:r w:rsidRPr="00CF2EF6">
              <w:rPr>
                <w:rFonts w:eastAsia="Times New Roman" w:cstheme="minorHAnsi"/>
                <w:color w:val="000000"/>
                <w:sz w:val="20"/>
                <w:szCs w:val="20"/>
                <w:bdr w:val="none" w:sz="0" w:space="0" w:color="auto" w:frame="1"/>
                <w:lang w:eastAsia="en-GB"/>
              </w:rPr>
              <w:t>Dream</w:t>
            </w:r>
            <w:proofErr w:type="gramEnd"/>
            <w:r w:rsidRPr="00CF2EF6">
              <w:rPr>
                <w:rFonts w:eastAsia="Times New Roman" w:cstheme="minorHAnsi"/>
                <w:color w:val="000000"/>
                <w:sz w:val="20"/>
                <w:szCs w:val="20"/>
                <w:bdr w:val="none" w:sz="0" w:space="0" w:color="auto" w:frame="1"/>
                <w:lang w:eastAsia="en-GB"/>
              </w:rPr>
              <w:t xml:space="preserve"> wish or necessity? In search of common agenda in the approach of CEE countries towards the reconsideration of the EU foreign policy</w:t>
            </w:r>
          </w:p>
        </w:tc>
      </w:tr>
    </w:tbl>
    <w:p w14:paraId="1602840B" w14:textId="77777777" w:rsidR="00CF2EF6" w:rsidRDefault="00CF2EF6" w:rsidP="00CF2EF6">
      <w:pPr>
        <w:spacing w:after="240" w:line="276" w:lineRule="auto"/>
        <w:rPr>
          <w:rFonts w:eastAsia="Times New Roman" w:cstheme="minorHAnsi"/>
          <w:b/>
          <w:bCs/>
          <w:color w:val="000000"/>
          <w:sz w:val="24"/>
          <w:szCs w:val="24"/>
          <w:bdr w:val="none" w:sz="0" w:space="0" w:color="auto" w:frame="1"/>
          <w:lang w:eastAsia="en-GB"/>
        </w:rPr>
      </w:pPr>
    </w:p>
    <w:p w14:paraId="617ED930" w14:textId="4ADB4C71" w:rsidR="00064EB6" w:rsidRDefault="00064EB6" w:rsidP="00064EB6">
      <w:pPr>
        <w:spacing w:after="120" w:line="276" w:lineRule="auto"/>
        <w:rPr>
          <w:rFonts w:eastAsia="Times New Roman" w:cstheme="minorHAnsi"/>
          <w:b/>
          <w:bCs/>
          <w:color w:val="000000"/>
          <w:sz w:val="24"/>
          <w:szCs w:val="24"/>
          <w:bdr w:val="none" w:sz="0" w:space="0" w:color="auto" w:frame="1"/>
          <w:lang w:eastAsia="en-GB"/>
        </w:rPr>
      </w:pPr>
      <w:r>
        <w:rPr>
          <w:rFonts w:eastAsia="Times New Roman" w:cstheme="minorHAnsi"/>
          <w:b/>
          <w:bCs/>
          <w:color w:val="000000"/>
          <w:sz w:val="24"/>
          <w:szCs w:val="24"/>
          <w:bdr w:val="none" w:sz="0" w:space="0" w:color="auto" w:frame="1"/>
          <w:lang w:eastAsia="en-GB"/>
        </w:rPr>
        <w:t>16.00 – 17.00</w:t>
      </w:r>
      <w:r w:rsidR="00CF2EF6">
        <w:rPr>
          <w:rFonts w:eastAsia="Times New Roman" w:cstheme="minorHAnsi"/>
          <w:b/>
          <w:bCs/>
          <w:color w:val="000000"/>
          <w:sz w:val="24"/>
          <w:szCs w:val="24"/>
          <w:bdr w:val="none" w:sz="0" w:space="0" w:color="auto" w:frame="1"/>
          <w:lang w:eastAsia="en-GB"/>
        </w:rPr>
        <w:t>: Networking Session</w:t>
      </w:r>
    </w:p>
    <w:p w14:paraId="0D10D9B7" w14:textId="53505330" w:rsidR="00064EB6" w:rsidRPr="00064EB6" w:rsidRDefault="00CF2EF6" w:rsidP="00064EB6">
      <w:pPr>
        <w:spacing w:after="120" w:line="276" w:lineRule="auto"/>
        <w:rPr>
          <w:rFonts w:cstheme="minorHAnsi"/>
          <w:sz w:val="28"/>
          <w:szCs w:val="28"/>
        </w:rPr>
      </w:pPr>
      <w:r>
        <w:rPr>
          <w:rFonts w:eastAsia="Times New Roman" w:cstheme="minorHAnsi"/>
          <w:color w:val="000000"/>
          <w:sz w:val="24"/>
          <w:szCs w:val="24"/>
          <w:bdr w:val="none" w:sz="0" w:space="0" w:color="auto" w:frame="1"/>
          <w:lang w:eastAsia="en-GB"/>
        </w:rPr>
        <w:t>Share what you do, any events you will organise, any publications you are working on, grants, or any other opportunities relevant to the theme of the workshop.</w:t>
      </w:r>
    </w:p>
    <w:sectPr w:rsidR="00064EB6" w:rsidRPr="00064EB6" w:rsidSect="002375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7500D"/>
    <w:multiLevelType w:val="hybridMultilevel"/>
    <w:tmpl w:val="2BE65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971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09"/>
    <w:rsid w:val="00064EB6"/>
    <w:rsid w:val="000F3A61"/>
    <w:rsid w:val="00121661"/>
    <w:rsid w:val="00237593"/>
    <w:rsid w:val="002F7DB0"/>
    <w:rsid w:val="00325609"/>
    <w:rsid w:val="00476737"/>
    <w:rsid w:val="004A2E09"/>
    <w:rsid w:val="006B14D8"/>
    <w:rsid w:val="00873DB2"/>
    <w:rsid w:val="008838A8"/>
    <w:rsid w:val="00896509"/>
    <w:rsid w:val="008A0512"/>
    <w:rsid w:val="0090794B"/>
    <w:rsid w:val="009447C8"/>
    <w:rsid w:val="009A7E7D"/>
    <w:rsid w:val="00A13FF4"/>
    <w:rsid w:val="00A36DB6"/>
    <w:rsid w:val="00A63141"/>
    <w:rsid w:val="00AE791F"/>
    <w:rsid w:val="00B00A5B"/>
    <w:rsid w:val="00C047EB"/>
    <w:rsid w:val="00C63F3A"/>
    <w:rsid w:val="00CD37C6"/>
    <w:rsid w:val="00CF2EF6"/>
    <w:rsid w:val="00E26FD4"/>
    <w:rsid w:val="00EB6F6F"/>
    <w:rsid w:val="00F01121"/>
    <w:rsid w:val="00F9487F"/>
    <w:rsid w:val="00FC0BA8"/>
    <w:rsid w:val="00FF7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FC01"/>
  <w15:chartTrackingRefBased/>
  <w15:docId w15:val="{A4D9961F-9FA4-4DCF-9BC5-BE141E2F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7C8"/>
    <w:rPr>
      <w:color w:val="0563C1" w:themeColor="hyperlink"/>
      <w:u w:val="single"/>
    </w:rPr>
  </w:style>
  <w:style w:type="character" w:styleId="UnresolvedMention">
    <w:name w:val="Unresolved Mention"/>
    <w:basedOn w:val="DefaultParagraphFont"/>
    <w:uiPriority w:val="99"/>
    <w:semiHidden/>
    <w:unhideWhenUsed/>
    <w:rsid w:val="009447C8"/>
    <w:rPr>
      <w:color w:val="605E5C"/>
      <w:shd w:val="clear" w:color="auto" w:fill="E1DFDD"/>
    </w:rPr>
  </w:style>
  <w:style w:type="paragraph" w:styleId="ListParagraph">
    <w:name w:val="List Paragraph"/>
    <w:basedOn w:val="Normal"/>
    <w:uiPriority w:val="34"/>
    <w:qFormat/>
    <w:rsid w:val="00476737"/>
    <w:pPr>
      <w:ind w:left="720"/>
      <w:contextualSpacing/>
    </w:pPr>
  </w:style>
  <w:style w:type="table" w:styleId="TableGrid">
    <w:name w:val="Table Grid"/>
    <w:basedOn w:val="TableNormal"/>
    <w:uiPriority w:val="39"/>
    <w:rsid w:val="00907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Zwolski</dc:creator>
  <cp:keywords/>
  <dc:description/>
  <cp:lastModifiedBy>Udrea, Andreea</cp:lastModifiedBy>
  <cp:revision>2</cp:revision>
  <dcterms:created xsi:type="dcterms:W3CDTF">2025-07-01T09:20:00Z</dcterms:created>
  <dcterms:modified xsi:type="dcterms:W3CDTF">2025-07-01T09:20:00Z</dcterms:modified>
</cp:coreProperties>
</file>