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3EC8A" w14:textId="040EDD77" w:rsidR="001E02F6" w:rsidRDefault="70BB40CD" w:rsidP="5F44B6C7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5F44B6C7">
        <w:rPr>
          <w:rFonts w:ascii="Arial" w:eastAsia="Arial" w:hAnsi="Arial" w:cs="Arial"/>
          <w:b/>
          <w:bCs/>
          <w:sz w:val="22"/>
          <w:szCs w:val="22"/>
          <w:lang w:val="en-GB"/>
        </w:rPr>
        <w:t>University of Glasgow</w:t>
      </w:r>
      <w:r>
        <w:br/>
      </w:r>
      <w:r w:rsidRPr="5F44B6C7">
        <w:rPr>
          <w:rFonts w:ascii="Arial" w:eastAsia="Arial" w:hAnsi="Arial" w:cs="Arial"/>
          <w:b/>
          <w:bCs/>
          <w:sz w:val="22"/>
          <w:szCs w:val="22"/>
          <w:lang w:val="en-GB"/>
        </w:rPr>
        <w:t>Sustainability Working Group</w:t>
      </w:r>
    </w:p>
    <w:p w14:paraId="39B2C68C" w14:textId="0403DCB3" w:rsidR="70BB40CD" w:rsidRDefault="70BB40CD" w:rsidP="5F44B6C7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GB"/>
        </w:rPr>
      </w:pPr>
      <w:r w:rsidRPr="5F44B6C7">
        <w:rPr>
          <w:rFonts w:ascii="Arial" w:eastAsia="Arial" w:hAnsi="Arial" w:cs="Arial"/>
          <w:b/>
          <w:bCs/>
          <w:sz w:val="22"/>
          <w:szCs w:val="22"/>
          <w:lang w:val="en-GB"/>
        </w:rPr>
        <w:t xml:space="preserve">Minute of </w:t>
      </w:r>
      <w:r w:rsidR="7393A82B" w:rsidRPr="5F44B6C7">
        <w:rPr>
          <w:rFonts w:ascii="Arial" w:eastAsia="Arial" w:hAnsi="Arial" w:cs="Arial"/>
          <w:b/>
          <w:bCs/>
          <w:sz w:val="22"/>
          <w:szCs w:val="22"/>
          <w:lang w:val="en-GB"/>
        </w:rPr>
        <w:t>6 June</w:t>
      </w:r>
      <w:r w:rsidRPr="5F44B6C7">
        <w:rPr>
          <w:rFonts w:ascii="Arial" w:eastAsia="Arial" w:hAnsi="Arial" w:cs="Arial"/>
          <w:b/>
          <w:bCs/>
          <w:sz w:val="22"/>
          <w:szCs w:val="22"/>
          <w:lang w:val="en-GB"/>
        </w:rPr>
        <w:t xml:space="preserve"> 2025</w:t>
      </w:r>
    </w:p>
    <w:p w14:paraId="7FA90EB3" w14:textId="7FDFDEA9" w:rsidR="001E02F6" w:rsidRDefault="001E02F6" w:rsidP="71B16B4C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2B757C1" w14:textId="754D73FF" w:rsidR="71B16B4C" w:rsidRDefault="71B16B4C" w:rsidP="71B16B4C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6234F9F" w14:textId="2AB31F64" w:rsidR="70BB40CD" w:rsidRDefault="70BB40CD" w:rsidP="153720D7">
      <w:pPr>
        <w:spacing w:after="0" w:line="240" w:lineRule="auto"/>
        <w:ind w:left="1440" w:hanging="1440"/>
        <w:rPr>
          <w:rFonts w:ascii="Arial" w:eastAsia="Arial" w:hAnsi="Arial" w:cs="Arial"/>
          <w:color w:val="FF0000"/>
          <w:sz w:val="22"/>
          <w:szCs w:val="22"/>
          <w:lang w:val="en-GB"/>
        </w:rPr>
      </w:pPr>
      <w:r w:rsidRPr="20D2F74D">
        <w:rPr>
          <w:rFonts w:ascii="Arial" w:eastAsia="Arial" w:hAnsi="Arial" w:cs="Arial"/>
          <w:sz w:val="22"/>
          <w:szCs w:val="22"/>
          <w:lang w:val="en-GB"/>
        </w:rPr>
        <w:t xml:space="preserve">Present: </w:t>
      </w:r>
      <w:r>
        <w:tab/>
      </w:r>
      <w:r w:rsidR="403BA343" w:rsidRPr="20D2F74D">
        <w:rPr>
          <w:rFonts w:ascii="Arial" w:eastAsia="Arial" w:hAnsi="Arial" w:cs="Arial"/>
          <w:sz w:val="22"/>
          <w:szCs w:val="22"/>
          <w:lang w:val="en-GB"/>
        </w:rPr>
        <w:t>Jaime Toney</w:t>
      </w:r>
      <w:r w:rsidR="3D22AD4E" w:rsidRPr="20D2F74D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r w:rsidR="00943132" w:rsidRPr="20D2F74D">
        <w:rPr>
          <w:rFonts w:ascii="Arial" w:eastAsia="Arial" w:hAnsi="Arial" w:cs="Arial"/>
          <w:sz w:val="22"/>
          <w:szCs w:val="22"/>
          <w:lang w:val="en-GB"/>
        </w:rPr>
        <w:t>(Chair)</w:t>
      </w:r>
      <w:r w:rsidR="350F0460" w:rsidRPr="20D2F74D">
        <w:rPr>
          <w:rFonts w:ascii="Arial" w:eastAsia="Arial" w:hAnsi="Arial" w:cs="Arial"/>
          <w:sz w:val="22"/>
          <w:szCs w:val="22"/>
          <w:lang w:val="en-GB"/>
        </w:rPr>
        <w:t xml:space="preserve"> (JT),</w:t>
      </w:r>
      <w:r w:rsidRPr="20D2F74D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r w:rsidR="2BFCF3BB" w:rsidRPr="20D2F74D">
        <w:rPr>
          <w:rFonts w:ascii="Arial" w:eastAsia="Arial" w:hAnsi="Arial" w:cs="Arial"/>
          <w:sz w:val="22"/>
          <w:szCs w:val="22"/>
          <w:lang w:val="en-GB"/>
        </w:rPr>
        <w:t>David Duncan (Co-Chair) (DD),</w:t>
      </w:r>
      <w:r w:rsidRPr="20D2F74D">
        <w:rPr>
          <w:rFonts w:ascii="Arial" w:eastAsia="Arial" w:hAnsi="Arial" w:cs="Arial"/>
          <w:b/>
          <w:bCs/>
          <w:color w:val="FF0000"/>
          <w:sz w:val="22"/>
          <w:szCs w:val="22"/>
          <w:lang w:val="en-GB"/>
        </w:rPr>
        <w:t xml:space="preserve"> </w:t>
      </w:r>
      <w:r w:rsidR="09BF0B4B" w:rsidRPr="20D2F74D">
        <w:rPr>
          <w:rFonts w:ascii="Arial" w:eastAsia="Arial" w:hAnsi="Arial" w:cs="Arial"/>
          <w:sz w:val="22"/>
          <w:szCs w:val="22"/>
          <w:lang w:val="en-GB"/>
        </w:rPr>
        <w:t>Anna Brown (AB),</w:t>
      </w:r>
      <w:r w:rsidR="6ABD34F8" w:rsidRPr="20D2F74D">
        <w:rPr>
          <w:rFonts w:ascii="Arial" w:eastAsia="Arial" w:hAnsi="Arial" w:cs="Arial"/>
          <w:color w:val="FF0000"/>
          <w:sz w:val="22"/>
          <w:szCs w:val="22"/>
          <w:lang w:val="en-GB"/>
        </w:rPr>
        <w:t xml:space="preserve"> </w:t>
      </w:r>
      <w:r w:rsidRPr="20D2F74D">
        <w:rPr>
          <w:rFonts w:ascii="Arial" w:eastAsia="Arial" w:hAnsi="Arial" w:cs="Arial"/>
          <w:sz w:val="22"/>
          <w:szCs w:val="22"/>
          <w:lang w:val="en-GB"/>
        </w:rPr>
        <w:t>Josephine Gallagher (JG),</w:t>
      </w:r>
      <w:r w:rsidR="30B49791" w:rsidRPr="20D2F74D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r w:rsidR="6090F02C" w:rsidRPr="20D2F74D">
        <w:rPr>
          <w:rFonts w:ascii="Arial" w:eastAsia="Arial" w:hAnsi="Arial" w:cs="Arial"/>
          <w:sz w:val="22"/>
          <w:szCs w:val="22"/>
          <w:lang w:val="en-GB"/>
        </w:rPr>
        <w:t>David Hall (DH)</w:t>
      </w:r>
      <w:r w:rsidR="30B49791" w:rsidRPr="20D2F74D">
        <w:rPr>
          <w:rFonts w:ascii="Arial" w:eastAsia="Arial" w:hAnsi="Arial" w:cs="Arial"/>
          <w:sz w:val="22"/>
          <w:szCs w:val="22"/>
          <w:lang w:val="en-GB"/>
        </w:rPr>
        <w:t>,</w:t>
      </w:r>
      <w:r w:rsidR="198A044E" w:rsidRPr="20D2F74D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r w:rsidRPr="20D2F74D">
        <w:rPr>
          <w:rFonts w:ascii="Arial" w:eastAsia="Arial" w:hAnsi="Arial" w:cs="Arial"/>
          <w:sz w:val="22"/>
          <w:szCs w:val="22"/>
          <w:lang w:val="en-GB"/>
        </w:rPr>
        <w:t xml:space="preserve">Scott Hilditch (SH), </w:t>
      </w:r>
      <w:r w:rsidR="00633E4B" w:rsidRPr="20D2F74D">
        <w:rPr>
          <w:rFonts w:ascii="Arial" w:eastAsia="Arial" w:hAnsi="Arial" w:cs="Arial"/>
          <w:sz w:val="22"/>
          <w:szCs w:val="22"/>
          <w:lang w:val="en-GB"/>
        </w:rPr>
        <w:t xml:space="preserve">Gordon McLeod (GM), </w:t>
      </w:r>
      <w:r w:rsidR="5A0E66C4" w:rsidRPr="20D2F74D">
        <w:rPr>
          <w:rFonts w:ascii="Arial" w:eastAsia="Arial" w:hAnsi="Arial" w:cs="Arial"/>
          <w:sz w:val="22"/>
          <w:szCs w:val="22"/>
          <w:lang w:val="en-GB"/>
        </w:rPr>
        <w:t>Stewart Miller (SM),</w:t>
      </w:r>
      <w:r w:rsidR="205E7283" w:rsidRPr="20D2F74D">
        <w:rPr>
          <w:rFonts w:ascii="Arial" w:eastAsia="Arial" w:hAnsi="Arial" w:cs="Arial"/>
          <w:b/>
          <w:bCs/>
          <w:sz w:val="22"/>
          <w:szCs w:val="22"/>
          <w:lang w:val="en-GB"/>
        </w:rPr>
        <w:t xml:space="preserve"> </w:t>
      </w:r>
      <w:r w:rsidR="00633E4B" w:rsidRPr="20D2F74D">
        <w:rPr>
          <w:rFonts w:ascii="Arial" w:eastAsia="Arial" w:hAnsi="Arial" w:cs="Arial"/>
          <w:sz w:val="22"/>
          <w:szCs w:val="22"/>
          <w:lang w:val="en-GB"/>
        </w:rPr>
        <w:t xml:space="preserve">Fabrice Renaud (FR), Sophie Renner (SR), </w:t>
      </w:r>
      <w:r w:rsidR="2988EE0D" w:rsidRPr="20D2F74D">
        <w:rPr>
          <w:rFonts w:ascii="Arial" w:eastAsia="Arial" w:hAnsi="Arial" w:cs="Arial"/>
          <w:sz w:val="22"/>
          <w:szCs w:val="22"/>
          <w:lang w:val="en-GB"/>
        </w:rPr>
        <w:t>Viola Retzlaff (VR),</w:t>
      </w:r>
      <w:r w:rsidR="2988EE0D" w:rsidRPr="20D2F74D">
        <w:rPr>
          <w:rFonts w:ascii="Arial" w:eastAsia="Arial" w:hAnsi="Arial" w:cs="Arial"/>
          <w:b/>
          <w:bCs/>
          <w:sz w:val="22"/>
          <w:szCs w:val="22"/>
          <w:lang w:val="en-GB"/>
        </w:rPr>
        <w:t xml:space="preserve"> </w:t>
      </w:r>
      <w:r w:rsidR="00943132" w:rsidRPr="20D2F74D">
        <w:rPr>
          <w:rFonts w:ascii="Arial" w:eastAsia="Arial" w:hAnsi="Arial" w:cs="Arial"/>
          <w:sz w:val="22"/>
          <w:szCs w:val="22"/>
          <w:lang w:val="en-GB"/>
        </w:rPr>
        <w:t>Cat Scothorne (CS),</w:t>
      </w:r>
      <w:r w:rsidR="1A32C934" w:rsidRPr="20D2F74D">
        <w:rPr>
          <w:rFonts w:ascii="Arial" w:eastAsia="Arial" w:hAnsi="Arial" w:cs="Arial"/>
          <w:color w:val="FF0000"/>
          <w:sz w:val="22"/>
          <w:szCs w:val="22"/>
          <w:lang w:val="en-GB"/>
        </w:rPr>
        <w:t xml:space="preserve"> </w:t>
      </w:r>
      <w:r w:rsidR="1A32C934" w:rsidRPr="20D2F74D">
        <w:rPr>
          <w:rFonts w:ascii="Arial" w:eastAsia="Arial" w:hAnsi="Arial" w:cs="Arial"/>
          <w:sz w:val="22"/>
          <w:szCs w:val="22"/>
          <w:lang w:val="en-GB"/>
        </w:rPr>
        <w:t>Ronnie Webster (RW),</w:t>
      </w:r>
      <w:r w:rsidR="1A32C934" w:rsidRPr="20D2F74D">
        <w:rPr>
          <w:rFonts w:ascii="Arial" w:eastAsia="Arial" w:hAnsi="Arial" w:cs="Arial"/>
          <w:b/>
          <w:bCs/>
          <w:sz w:val="22"/>
          <w:szCs w:val="22"/>
          <w:lang w:val="en-GB"/>
        </w:rPr>
        <w:t xml:space="preserve"> </w:t>
      </w:r>
      <w:r w:rsidR="1A32C934" w:rsidRPr="20D2F74D">
        <w:rPr>
          <w:rFonts w:ascii="Arial" w:eastAsia="Arial" w:hAnsi="Arial" w:cs="Arial"/>
          <w:sz w:val="22"/>
          <w:szCs w:val="22"/>
          <w:lang w:val="en-GB"/>
        </w:rPr>
        <w:t>Roddy Yarr (YR)</w:t>
      </w:r>
    </w:p>
    <w:p w14:paraId="7E47987C" w14:textId="2FEB32F5" w:rsidR="7863653F" w:rsidRPr="00943132" w:rsidRDefault="7863653F" w:rsidP="153720D7">
      <w:pPr>
        <w:spacing w:after="0" w:line="240" w:lineRule="auto"/>
        <w:ind w:left="1440" w:hanging="1440"/>
        <w:rPr>
          <w:rFonts w:ascii="Arial" w:eastAsia="Arial" w:hAnsi="Arial" w:cs="Arial"/>
          <w:color w:val="FF0000"/>
          <w:sz w:val="22"/>
          <w:szCs w:val="22"/>
          <w:lang w:val="en-GB"/>
        </w:rPr>
      </w:pPr>
    </w:p>
    <w:p w14:paraId="37A80AE9" w14:textId="3AB068E1" w:rsidR="7863653F" w:rsidRPr="00943132" w:rsidRDefault="70BB40CD" w:rsidP="153720D7">
      <w:pPr>
        <w:spacing w:after="0" w:line="240" w:lineRule="auto"/>
        <w:ind w:left="1440" w:hanging="1440"/>
        <w:rPr>
          <w:rFonts w:ascii="Arial" w:eastAsia="Arial" w:hAnsi="Arial" w:cs="Arial"/>
          <w:color w:val="FF0000"/>
          <w:sz w:val="22"/>
          <w:szCs w:val="22"/>
          <w:lang w:val="en-GB"/>
        </w:rPr>
      </w:pPr>
      <w:r w:rsidRPr="5F44B6C7">
        <w:rPr>
          <w:rFonts w:ascii="Arial" w:eastAsia="Arial" w:hAnsi="Arial" w:cs="Arial"/>
          <w:sz w:val="22"/>
          <w:szCs w:val="22"/>
          <w:lang w:val="en-GB"/>
        </w:rPr>
        <w:t xml:space="preserve">Apologies: </w:t>
      </w:r>
      <w:r w:rsidR="7863653F">
        <w:tab/>
      </w:r>
      <w:r w:rsidR="576D7F22" w:rsidRPr="5F44B6C7">
        <w:rPr>
          <w:rFonts w:ascii="Arial" w:eastAsia="Arial" w:hAnsi="Arial" w:cs="Arial"/>
          <w:sz w:val="22"/>
          <w:szCs w:val="22"/>
          <w:lang w:val="en-GB"/>
        </w:rPr>
        <w:t xml:space="preserve">Avril Conacher, </w:t>
      </w:r>
      <w:r w:rsidR="2CCB7932" w:rsidRPr="5F44B6C7">
        <w:rPr>
          <w:rFonts w:ascii="Arial" w:eastAsia="Arial" w:hAnsi="Arial" w:cs="Arial"/>
          <w:sz w:val="22"/>
          <w:szCs w:val="22"/>
          <w:lang w:val="en-GB"/>
        </w:rPr>
        <w:t xml:space="preserve">Peter Craig, </w:t>
      </w:r>
      <w:r w:rsidR="04C5A7DB" w:rsidRPr="5F44B6C7">
        <w:rPr>
          <w:rFonts w:ascii="Arial" w:eastAsia="Arial" w:hAnsi="Arial" w:cs="Arial"/>
          <w:sz w:val="22"/>
          <w:szCs w:val="22"/>
          <w:lang w:val="en-GB"/>
        </w:rPr>
        <w:t>Gioia Falcone</w:t>
      </w:r>
      <w:r w:rsidR="39E5B1C3" w:rsidRPr="5F44B6C7">
        <w:rPr>
          <w:rFonts w:ascii="Arial" w:eastAsia="Arial" w:hAnsi="Arial" w:cs="Arial"/>
          <w:sz w:val="22"/>
          <w:szCs w:val="22"/>
          <w:lang w:val="en-GB"/>
        </w:rPr>
        <w:t xml:space="preserve">, </w:t>
      </w:r>
      <w:r w:rsidR="06DF7266" w:rsidRPr="5F44B6C7">
        <w:rPr>
          <w:rFonts w:ascii="Arial" w:eastAsia="Arial" w:hAnsi="Arial" w:cs="Arial"/>
          <w:sz w:val="22"/>
          <w:szCs w:val="22"/>
          <w:lang w:val="en-GB"/>
        </w:rPr>
        <w:t xml:space="preserve">Kelum Gamage, </w:t>
      </w:r>
      <w:r w:rsidR="5976608D" w:rsidRPr="5F44B6C7">
        <w:rPr>
          <w:rFonts w:ascii="Arial" w:eastAsia="Arial" w:hAnsi="Arial" w:cs="Arial"/>
          <w:sz w:val="22"/>
          <w:szCs w:val="22"/>
          <w:lang w:val="en-GB"/>
        </w:rPr>
        <w:t xml:space="preserve">Peter Haggarty, </w:t>
      </w:r>
      <w:r w:rsidR="38E2498D" w:rsidRPr="5F44B6C7">
        <w:rPr>
          <w:rFonts w:ascii="Arial" w:eastAsia="Arial" w:hAnsi="Arial" w:cs="Arial"/>
          <w:sz w:val="22"/>
          <w:szCs w:val="22"/>
          <w:lang w:val="en-GB"/>
        </w:rPr>
        <w:t xml:space="preserve">Inge Sorensen, </w:t>
      </w:r>
      <w:r w:rsidR="08F6B167" w:rsidRPr="5F44B6C7">
        <w:rPr>
          <w:rFonts w:ascii="Arial" w:eastAsia="Arial" w:hAnsi="Arial" w:cs="Arial"/>
          <w:sz w:val="22"/>
          <w:szCs w:val="22"/>
          <w:lang w:val="en-GB"/>
        </w:rPr>
        <w:t xml:space="preserve">Alasdair Thomson, </w:t>
      </w:r>
      <w:r w:rsidR="038765BE" w:rsidRPr="5F44B6C7">
        <w:rPr>
          <w:rFonts w:ascii="Arial" w:eastAsia="Arial" w:hAnsi="Arial" w:cs="Arial"/>
          <w:sz w:val="22"/>
          <w:szCs w:val="22"/>
          <w:lang w:val="en-GB"/>
        </w:rPr>
        <w:t xml:space="preserve">Paloma Viegas (GUEST), </w:t>
      </w:r>
      <w:r w:rsidR="45F53232" w:rsidRPr="5F44B6C7">
        <w:rPr>
          <w:rFonts w:ascii="Arial" w:eastAsia="Arial" w:hAnsi="Arial" w:cs="Arial"/>
          <w:sz w:val="22"/>
          <w:szCs w:val="22"/>
          <w:lang w:val="en-GB"/>
        </w:rPr>
        <w:t>Angelica Wilson (SRC)</w:t>
      </w:r>
    </w:p>
    <w:p w14:paraId="04871892" w14:textId="15E2BE0D" w:rsidR="153720D7" w:rsidRDefault="153720D7" w:rsidP="153720D7">
      <w:pPr>
        <w:spacing w:after="0" w:line="240" w:lineRule="auto"/>
        <w:ind w:left="1440" w:hanging="1440"/>
        <w:rPr>
          <w:rFonts w:ascii="Arial" w:eastAsia="Arial" w:hAnsi="Arial" w:cs="Arial"/>
          <w:sz w:val="22"/>
          <w:szCs w:val="22"/>
          <w:lang w:val="en-GB"/>
        </w:rPr>
      </w:pPr>
    </w:p>
    <w:p w14:paraId="7E19E043" w14:textId="5FC216F2" w:rsidR="001E02F6" w:rsidRPr="00943132" w:rsidRDefault="70BB40CD" w:rsidP="153720D7">
      <w:pPr>
        <w:spacing w:after="0" w:line="240" w:lineRule="auto"/>
        <w:ind w:left="1440" w:hanging="1440"/>
        <w:rPr>
          <w:rFonts w:ascii="Arial" w:eastAsia="Arial" w:hAnsi="Arial" w:cs="Arial"/>
          <w:color w:val="FF0000"/>
          <w:sz w:val="22"/>
          <w:szCs w:val="22"/>
        </w:rPr>
      </w:pPr>
      <w:r w:rsidRPr="5F44B6C7">
        <w:rPr>
          <w:rFonts w:ascii="Arial" w:eastAsia="Arial" w:hAnsi="Arial" w:cs="Arial"/>
          <w:sz w:val="22"/>
          <w:szCs w:val="22"/>
          <w:lang w:val="en-GB"/>
        </w:rPr>
        <w:t>Attending:</w:t>
      </w:r>
      <w:r>
        <w:tab/>
      </w:r>
      <w:r w:rsidRPr="5F44B6C7">
        <w:rPr>
          <w:rFonts w:ascii="Arial" w:eastAsia="Arial" w:hAnsi="Arial" w:cs="Arial"/>
          <w:sz w:val="22"/>
          <w:szCs w:val="22"/>
          <w:lang w:val="en-GB"/>
        </w:rPr>
        <w:t>Sarah Finlayson (Clerk)</w:t>
      </w:r>
    </w:p>
    <w:p w14:paraId="44D5120F" w14:textId="1CE30705" w:rsidR="4F2F6484" w:rsidRDefault="4F2F6484" w:rsidP="153720D7">
      <w:pPr>
        <w:tabs>
          <w:tab w:val="left" w:pos="567"/>
          <w:tab w:val="left" w:pos="1134"/>
        </w:tabs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GB"/>
        </w:rPr>
      </w:pPr>
    </w:p>
    <w:p w14:paraId="0AB11603" w14:textId="000A167B" w:rsidR="7863653F" w:rsidRDefault="7863653F" w:rsidP="153720D7">
      <w:pPr>
        <w:tabs>
          <w:tab w:val="left" w:pos="567"/>
          <w:tab w:val="left" w:pos="1134"/>
        </w:tabs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GB"/>
        </w:rPr>
      </w:pPr>
    </w:p>
    <w:p w14:paraId="76CBE35F" w14:textId="1522D579" w:rsidR="4F2F6484" w:rsidRDefault="23B2271A" w:rsidP="153720D7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GB"/>
        </w:rPr>
      </w:pPr>
      <w:r w:rsidRPr="153720D7">
        <w:rPr>
          <w:rFonts w:ascii="Arial" w:eastAsia="Arial" w:hAnsi="Arial" w:cs="Arial"/>
          <w:b/>
          <w:bCs/>
          <w:sz w:val="22"/>
          <w:szCs w:val="22"/>
          <w:lang w:val="en-GB"/>
        </w:rPr>
        <w:t>SWG/2024/</w:t>
      </w:r>
      <w:r w:rsidR="35D5438A" w:rsidRPr="153720D7">
        <w:rPr>
          <w:rFonts w:ascii="Arial" w:eastAsia="Arial" w:hAnsi="Arial" w:cs="Arial"/>
          <w:b/>
          <w:bCs/>
          <w:sz w:val="22"/>
          <w:szCs w:val="22"/>
          <w:lang w:val="en-GB"/>
        </w:rPr>
        <w:t>3</w:t>
      </w:r>
      <w:r w:rsidR="00943132" w:rsidRPr="153720D7">
        <w:rPr>
          <w:rFonts w:ascii="Arial" w:eastAsia="Arial" w:hAnsi="Arial" w:cs="Arial"/>
          <w:b/>
          <w:bCs/>
          <w:sz w:val="22"/>
          <w:szCs w:val="22"/>
          <w:lang w:val="en-GB"/>
        </w:rPr>
        <w:t>5</w:t>
      </w:r>
      <w:r w:rsidRPr="153720D7">
        <w:rPr>
          <w:rFonts w:ascii="Arial" w:eastAsia="Arial" w:hAnsi="Arial" w:cs="Arial"/>
          <w:b/>
          <w:bCs/>
          <w:sz w:val="22"/>
          <w:szCs w:val="22"/>
          <w:lang w:val="en-GB"/>
        </w:rPr>
        <w:t xml:space="preserve"> Welcome and Apologies</w:t>
      </w:r>
    </w:p>
    <w:p w14:paraId="258798B1" w14:textId="0E17EE7C" w:rsidR="4F2F6484" w:rsidRDefault="4F2F6484" w:rsidP="153720D7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GB"/>
        </w:rPr>
      </w:pPr>
    </w:p>
    <w:p w14:paraId="27FF7B35" w14:textId="17F1C9CA" w:rsidR="4F2F6484" w:rsidRDefault="23B2271A" w:rsidP="153720D7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153720D7">
        <w:rPr>
          <w:rFonts w:ascii="Arial" w:eastAsia="Arial" w:hAnsi="Arial" w:cs="Arial"/>
          <w:sz w:val="22"/>
          <w:szCs w:val="22"/>
          <w:lang w:val="en-GB"/>
        </w:rPr>
        <w:t xml:space="preserve">The Chair welcomed members to the meeting and noted the apologies. </w:t>
      </w:r>
    </w:p>
    <w:p w14:paraId="06070A77" w14:textId="1ADAA45A" w:rsidR="4F2F6484" w:rsidRDefault="4F2F6484" w:rsidP="153720D7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</w:p>
    <w:p w14:paraId="5A42FF51" w14:textId="4C014E56" w:rsidR="4F2F6484" w:rsidRPr="00943132" w:rsidRDefault="4F2F6484" w:rsidP="153720D7">
      <w:pPr>
        <w:spacing w:after="0" w:line="240" w:lineRule="auto"/>
        <w:rPr>
          <w:rFonts w:ascii="Arial" w:eastAsia="Arial" w:hAnsi="Arial" w:cs="Arial"/>
          <w:color w:val="FF0000"/>
          <w:sz w:val="22"/>
          <w:szCs w:val="22"/>
          <w:lang w:val="en-GB"/>
        </w:rPr>
      </w:pPr>
    </w:p>
    <w:p w14:paraId="639871BE" w14:textId="1B082706" w:rsidR="4F2F6484" w:rsidRPr="00943132" w:rsidRDefault="23B2271A" w:rsidP="7CEBF538">
      <w:pPr>
        <w:spacing w:after="0" w:line="240" w:lineRule="auto"/>
        <w:rPr>
          <w:rFonts w:ascii="Arial" w:eastAsia="Arial" w:hAnsi="Arial" w:cs="Arial"/>
          <w:b/>
          <w:bCs/>
          <w:sz w:val="22"/>
          <w:szCs w:val="22"/>
          <w:lang w:val="en-GB"/>
        </w:rPr>
      </w:pPr>
      <w:r w:rsidRPr="153720D7">
        <w:rPr>
          <w:rFonts w:ascii="Arial" w:eastAsia="Arial" w:hAnsi="Arial" w:cs="Arial"/>
          <w:b/>
          <w:bCs/>
          <w:sz w:val="22"/>
          <w:szCs w:val="22"/>
          <w:lang w:val="en-GB"/>
        </w:rPr>
        <w:t>SWG/2024/</w:t>
      </w:r>
      <w:r w:rsidR="791E06DD" w:rsidRPr="153720D7">
        <w:rPr>
          <w:rFonts w:ascii="Arial" w:eastAsia="Arial" w:hAnsi="Arial" w:cs="Arial"/>
          <w:b/>
          <w:bCs/>
          <w:sz w:val="22"/>
          <w:szCs w:val="22"/>
          <w:lang w:val="en-GB"/>
        </w:rPr>
        <w:t>3</w:t>
      </w:r>
      <w:r w:rsidR="00943132" w:rsidRPr="153720D7">
        <w:rPr>
          <w:rFonts w:ascii="Arial" w:eastAsia="Arial" w:hAnsi="Arial" w:cs="Arial"/>
          <w:b/>
          <w:bCs/>
          <w:sz w:val="22"/>
          <w:szCs w:val="22"/>
          <w:lang w:val="en-GB"/>
        </w:rPr>
        <w:t>6</w:t>
      </w:r>
      <w:r w:rsidRPr="153720D7">
        <w:rPr>
          <w:rFonts w:ascii="Arial" w:eastAsia="Arial" w:hAnsi="Arial" w:cs="Arial"/>
          <w:b/>
          <w:bCs/>
          <w:sz w:val="22"/>
          <w:szCs w:val="22"/>
          <w:lang w:val="en-GB"/>
        </w:rPr>
        <w:t xml:space="preserve"> Previous Minutes and Actions</w:t>
      </w:r>
    </w:p>
    <w:p w14:paraId="31A531CE" w14:textId="2C8A464F" w:rsidR="4F2F6484" w:rsidRPr="00943132" w:rsidRDefault="4F2F6484" w:rsidP="153720D7">
      <w:pPr>
        <w:spacing w:after="0" w:line="240" w:lineRule="auto"/>
        <w:rPr>
          <w:rFonts w:ascii="Arial" w:eastAsia="Arial" w:hAnsi="Arial" w:cs="Arial"/>
          <w:b/>
          <w:bCs/>
          <w:color w:val="FF0000"/>
          <w:sz w:val="22"/>
          <w:szCs w:val="22"/>
          <w:lang w:val="en-GB"/>
        </w:rPr>
      </w:pPr>
    </w:p>
    <w:p w14:paraId="60B04860" w14:textId="56B5D1B1" w:rsidR="4F2F6484" w:rsidRPr="00943132" w:rsidRDefault="23B2271A" w:rsidP="7CEBF538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153720D7">
        <w:rPr>
          <w:rFonts w:ascii="Arial" w:eastAsia="Arial" w:hAnsi="Arial" w:cs="Arial"/>
          <w:sz w:val="22"/>
          <w:szCs w:val="22"/>
          <w:lang w:val="en-GB"/>
        </w:rPr>
        <w:t xml:space="preserve">The minutes of </w:t>
      </w:r>
      <w:r w:rsidR="24B15390" w:rsidRPr="153720D7">
        <w:rPr>
          <w:rFonts w:ascii="Arial" w:eastAsia="Arial" w:hAnsi="Arial" w:cs="Arial"/>
          <w:sz w:val="22"/>
          <w:szCs w:val="22"/>
          <w:lang w:val="en-GB"/>
        </w:rPr>
        <w:t xml:space="preserve">3 April </w:t>
      </w:r>
      <w:r w:rsidR="00943132" w:rsidRPr="153720D7">
        <w:rPr>
          <w:rFonts w:ascii="Arial" w:eastAsia="Arial" w:hAnsi="Arial" w:cs="Arial"/>
          <w:sz w:val="22"/>
          <w:szCs w:val="22"/>
          <w:lang w:val="en-GB"/>
        </w:rPr>
        <w:t>2025</w:t>
      </w:r>
      <w:r w:rsidRPr="153720D7">
        <w:rPr>
          <w:rFonts w:ascii="Arial" w:eastAsia="Arial" w:hAnsi="Arial" w:cs="Arial"/>
          <w:sz w:val="22"/>
          <w:szCs w:val="22"/>
          <w:lang w:val="en-GB"/>
        </w:rPr>
        <w:t xml:space="preserve"> were approved.</w:t>
      </w:r>
    </w:p>
    <w:p w14:paraId="3A83E0F8" w14:textId="10D47B3B" w:rsidR="4F2F6484" w:rsidRPr="00943132" w:rsidRDefault="4F2F6484" w:rsidP="153720D7">
      <w:pPr>
        <w:spacing w:after="0" w:line="240" w:lineRule="auto"/>
        <w:rPr>
          <w:rFonts w:ascii="Arial" w:eastAsia="Arial" w:hAnsi="Arial" w:cs="Arial"/>
          <w:color w:val="FF0000"/>
          <w:sz w:val="22"/>
          <w:szCs w:val="22"/>
          <w:u w:val="single"/>
          <w:lang w:val="en-GB"/>
        </w:rPr>
      </w:pPr>
    </w:p>
    <w:p w14:paraId="4E7AFAEE" w14:textId="6FA4469B" w:rsidR="4F2F6484" w:rsidRPr="00943132" w:rsidRDefault="088DAAA2" w:rsidP="5B271329">
      <w:pPr>
        <w:spacing w:after="0" w:line="240" w:lineRule="auto"/>
        <w:rPr>
          <w:rFonts w:ascii="Arial" w:eastAsia="Arial" w:hAnsi="Arial" w:cs="Arial"/>
          <w:sz w:val="22"/>
          <w:szCs w:val="22"/>
          <w:u w:val="single"/>
          <w:lang w:val="en-GB"/>
        </w:rPr>
      </w:pPr>
      <w:r w:rsidRPr="5B271329">
        <w:rPr>
          <w:rFonts w:ascii="Arial" w:eastAsia="Arial" w:hAnsi="Arial" w:cs="Arial"/>
          <w:sz w:val="22"/>
          <w:szCs w:val="22"/>
          <w:u w:val="single"/>
          <w:lang w:val="en-GB"/>
        </w:rPr>
        <w:t>Matters Arising</w:t>
      </w:r>
    </w:p>
    <w:p w14:paraId="3071B2E8" w14:textId="75A97247" w:rsidR="0796B457" w:rsidRDefault="130813B9" w:rsidP="5B271329">
      <w:pPr>
        <w:spacing w:after="0" w:line="240" w:lineRule="auto"/>
        <w:rPr>
          <w:rFonts w:ascii="Arial" w:eastAsia="Arial" w:hAnsi="Arial" w:cs="Arial"/>
          <w:i/>
          <w:iCs/>
          <w:sz w:val="22"/>
          <w:szCs w:val="22"/>
          <w:lang w:val="en-GB"/>
        </w:rPr>
      </w:pPr>
      <w:r w:rsidRPr="5B271329">
        <w:rPr>
          <w:rFonts w:ascii="Arial" w:eastAsia="Arial" w:hAnsi="Arial" w:cs="Arial"/>
          <w:i/>
          <w:iCs/>
          <w:sz w:val="22"/>
          <w:szCs w:val="22"/>
          <w:lang w:val="en-GB"/>
        </w:rPr>
        <w:t xml:space="preserve">SWG/2024/36.1 </w:t>
      </w:r>
      <w:r w:rsidR="0796B457" w:rsidRPr="5B271329">
        <w:rPr>
          <w:rFonts w:ascii="Arial" w:eastAsia="Arial" w:hAnsi="Arial" w:cs="Arial"/>
          <w:i/>
          <w:iCs/>
          <w:sz w:val="22"/>
          <w:szCs w:val="22"/>
          <w:lang w:val="en-GB"/>
        </w:rPr>
        <w:t>Sustainability Training (SWG/2024/06)</w:t>
      </w:r>
    </w:p>
    <w:p w14:paraId="7BC8CB95" w14:textId="488BE51A" w:rsidR="7774EC23" w:rsidRDefault="7774EC23" w:rsidP="4F0256E2">
      <w:pPr>
        <w:spacing w:after="0" w:line="240" w:lineRule="auto"/>
        <w:rPr>
          <w:rFonts w:ascii="Arial" w:eastAsia="Arial" w:hAnsi="Arial" w:cs="Arial"/>
          <w:i/>
          <w:iCs/>
          <w:sz w:val="22"/>
          <w:szCs w:val="22"/>
        </w:rPr>
      </w:pPr>
      <w:r w:rsidRPr="4F0256E2">
        <w:rPr>
          <w:rFonts w:ascii="Arial" w:eastAsia="Arial" w:hAnsi="Arial" w:cs="Arial"/>
          <w:i/>
          <w:iCs/>
          <w:sz w:val="22"/>
          <w:szCs w:val="22"/>
        </w:rPr>
        <w:t xml:space="preserve">DD </w:t>
      </w:r>
      <w:r w:rsidR="01A4A9DE" w:rsidRPr="4F0256E2">
        <w:rPr>
          <w:rFonts w:ascii="Arial" w:eastAsia="Arial" w:hAnsi="Arial" w:cs="Arial"/>
          <w:i/>
          <w:iCs/>
          <w:sz w:val="22"/>
          <w:szCs w:val="22"/>
        </w:rPr>
        <w:t>inform</w:t>
      </w:r>
      <w:r w:rsidRPr="4F0256E2">
        <w:rPr>
          <w:rFonts w:ascii="Arial" w:eastAsia="Arial" w:hAnsi="Arial" w:cs="Arial"/>
          <w:i/>
          <w:iCs/>
          <w:sz w:val="22"/>
          <w:szCs w:val="22"/>
        </w:rPr>
        <w:t xml:space="preserve">ed the Committee </w:t>
      </w:r>
      <w:r w:rsidR="07C25F13" w:rsidRPr="4F0256E2">
        <w:rPr>
          <w:rFonts w:ascii="Arial" w:eastAsia="Arial" w:hAnsi="Arial" w:cs="Arial"/>
          <w:i/>
          <w:iCs/>
          <w:sz w:val="22"/>
          <w:szCs w:val="22"/>
        </w:rPr>
        <w:t>that</w:t>
      </w:r>
      <w:r w:rsidRPr="4F0256E2">
        <w:rPr>
          <w:rFonts w:ascii="Arial" w:eastAsia="Arial" w:hAnsi="Arial" w:cs="Arial"/>
          <w:i/>
          <w:iCs/>
          <w:sz w:val="22"/>
          <w:szCs w:val="22"/>
        </w:rPr>
        <w:t xml:space="preserve"> he had raised </w:t>
      </w:r>
      <w:r w:rsidR="731332CF" w:rsidRPr="4F0256E2">
        <w:rPr>
          <w:rFonts w:ascii="Arial" w:eastAsia="Arial" w:hAnsi="Arial" w:cs="Arial"/>
          <w:i/>
          <w:iCs/>
          <w:sz w:val="22"/>
          <w:szCs w:val="22"/>
        </w:rPr>
        <w:t xml:space="preserve">the suggestion of making sustainability </w:t>
      </w:r>
      <w:r w:rsidR="04B8AF53" w:rsidRPr="4F0256E2">
        <w:rPr>
          <w:rFonts w:ascii="Arial" w:eastAsia="Arial" w:hAnsi="Arial" w:cs="Arial"/>
          <w:i/>
          <w:iCs/>
          <w:sz w:val="22"/>
          <w:szCs w:val="22"/>
        </w:rPr>
        <w:t xml:space="preserve">training </w:t>
      </w:r>
      <w:r w:rsidR="16C7EA61" w:rsidRPr="4F0256E2">
        <w:rPr>
          <w:rFonts w:ascii="Arial" w:eastAsia="Arial" w:hAnsi="Arial" w:cs="Arial"/>
          <w:i/>
          <w:iCs/>
          <w:sz w:val="22"/>
          <w:szCs w:val="22"/>
        </w:rPr>
        <w:t xml:space="preserve">compulsory </w:t>
      </w:r>
      <w:r w:rsidRPr="4F0256E2">
        <w:rPr>
          <w:rFonts w:ascii="Arial" w:eastAsia="Arial" w:hAnsi="Arial" w:cs="Arial"/>
          <w:i/>
          <w:iCs/>
          <w:sz w:val="22"/>
          <w:szCs w:val="22"/>
        </w:rPr>
        <w:t xml:space="preserve">with the </w:t>
      </w:r>
      <w:bookmarkStart w:id="0" w:name="_Int_Hj3gCw2P"/>
      <w:proofErr w:type="gramStart"/>
      <w:r w:rsidRPr="4F0256E2">
        <w:rPr>
          <w:rFonts w:ascii="Arial" w:eastAsia="Arial" w:hAnsi="Arial" w:cs="Arial"/>
          <w:i/>
          <w:iCs/>
          <w:sz w:val="22"/>
          <w:szCs w:val="22"/>
        </w:rPr>
        <w:t>Principal</w:t>
      </w:r>
      <w:bookmarkEnd w:id="0"/>
      <w:proofErr w:type="gramEnd"/>
      <w:r w:rsidRPr="4F0256E2">
        <w:rPr>
          <w:rFonts w:ascii="Arial" w:eastAsia="Arial" w:hAnsi="Arial" w:cs="Arial"/>
          <w:i/>
          <w:iCs/>
          <w:sz w:val="22"/>
          <w:szCs w:val="22"/>
        </w:rPr>
        <w:t>, and Director of People &amp; Organisational Development</w:t>
      </w:r>
      <w:r w:rsidR="3147BFFA" w:rsidRPr="4F0256E2">
        <w:rPr>
          <w:rFonts w:ascii="Arial" w:eastAsia="Arial" w:hAnsi="Arial" w:cs="Arial"/>
          <w:i/>
          <w:iCs/>
          <w:sz w:val="22"/>
          <w:szCs w:val="22"/>
        </w:rPr>
        <w:t>,</w:t>
      </w:r>
      <w:r w:rsidR="5202EBC3" w:rsidRPr="4F0256E2">
        <w:rPr>
          <w:rFonts w:ascii="Arial" w:eastAsia="Arial" w:hAnsi="Arial" w:cs="Arial"/>
          <w:i/>
          <w:iCs/>
          <w:sz w:val="22"/>
          <w:szCs w:val="22"/>
        </w:rPr>
        <w:t xml:space="preserve"> and it</w:t>
      </w:r>
      <w:r w:rsidR="7E4713BB" w:rsidRPr="4F0256E2">
        <w:rPr>
          <w:rFonts w:ascii="Arial" w:eastAsia="Arial" w:hAnsi="Arial" w:cs="Arial"/>
          <w:i/>
          <w:iCs/>
          <w:sz w:val="22"/>
          <w:szCs w:val="22"/>
        </w:rPr>
        <w:t xml:space="preserve"> had been agreed that this </w:t>
      </w:r>
      <w:r w:rsidR="5202EBC3" w:rsidRPr="4F0256E2">
        <w:rPr>
          <w:rFonts w:ascii="Arial" w:eastAsia="Arial" w:hAnsi="Arial" w:cs="Arial"/>
          <w:i/>
          <w:iCs/>
          <w:sz w:val="22"/>
          <w:szCs w:val="22"/>
        </w:rPr>
        <w:t>would be taken to SMG for further discussion.</w:t>
      </w:r>
      <w:r w:rsidR="3147BFFA" w:rsidRPr="4F0256E2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3BB51EB5" w:rsidRPr="4F0256E2">
        <w:rPr>
          <w:rFonts w:ascii="Arial" w:eastAsia="Arial" w:hAnsi="Arial" w:cs="Arial"/>
          <w:i/>
          <w:iCs/>
          <w:sz w:val="22"/>
          <w:szCs w:val="22"/>
        </w:rPr>
        <w:t xml:space="preserve"> This </w:t>
      </w:r>
      <w:bookmarkStart w:id="1" w:name="_Int_jSA1pG3w"/>
      <w:r w:rsidR="3BB51EB5" w:rsidRPr="4F0256E2">
        <w:rPr>
          <w:rFonts w:ascii="Arial" w:eastAsia="Arial" w:hAnsi="Arial" w:cs="Arial"/>
          <w:i/>
          <w:iCs/>
          <w:sz w:val="22"/>
          <w:szCs w:val="22"/>
        </w:rPr>
        <w:t>w</w:t>
      </w:r>
      <w:r w:rsidR="55BF5C46" w:rsidRPr="4F0256E2">
        <w:rPr>
          <w:rFonts w:ascii="Arial" w:eastAsia="Arial" w:hAnsi="Arial" w:cs="Arial"/>
          <w:i/>
          <w:iCs/>
          <w:sz w:val="22"/>
          <w:szCs w:val="22"/>
        </w:rPr>
        <w:t>ould</w:t>
      </w:r>
      <w:bookmarkEnd w:id="1"/>
      <w:r w:rsidR="3BB51EB5" w:rsidRPr="4F0256E2">
        <w:rPr>
          <w:rFonts w:ascii="Arial" w:eastAsia="Arial" w:hAnsi="Arial" w:cs="Arial"/>
          <w:i/>
          <w:iCs/>
          <w:sz w:val="22"/>
          <w:szCs w:val="22"/>
        </w:rPr>
        <w:t xml:space="preserve"> be pursued </w:t>
      </w:r>
      <w:r w:rsidR="61B2711C" w:rsidRPr="4F0256E2">
        <w:rPr>
          <w:rFonts w:ascii="Arial" w:eastAsia="Arial" w:hAnsi="Arial" w:cs="Arial"/>
          <w:i/>
          <w:iCs/>
          <w:sz w:val="22"/>
          <w:szCs w:val="22"/>
        </w:rPr>
        <w:t>over the coming weeks.</w:t>
      </w:r>
      <w:r w:rsidR="18AF281D" w:rsidRPr="4F0256E2">
        <w:rPr>
          <w:rFonts w:ascii="Arial" w:eastAsia="Arial" w:hAnsi="Arial" w:cs="Arial"/>
          <w:i/>
          <w:iCs/>
          <w:sz w:val="22"/>
          <w:szCs w:val="22"/>
        </w:rPr>
        <w:t xml:space="preserve"> </w:t>
      </w:r>
    </w:p>
    <w:p w14:paraId="5E33CD97" w14:textId="63FBE3E0" w:rsidR="5B271329" w:rsidRDefault="5B271329" w:rsidP="5B271329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14:paraId="5484381F" w14:textId="52729E4F" w:rsidR="18FC74AC" w:rsidRDefault="18FC74AC" w:rsidP="5B271329">
      <w:pPr>
        <w:spacing w:after="0" w:line="240" w:lineRule="auto"/>
        <w:rPr>
          <w:rFonts w:ascii="Arial" w:eastAsia="Arial" w:hAnsi="Arial" w:cs="Arial"/>
          <w:color w:val="FF0000"/>
          <w:sz w:val="22"/>
          <w:szCs w:val="22"/>
        </w:rPr>
      </w:pPr>
      <w:r w:rsidRPr="71B16B4C">
        <w:rPr>
          <w:rFonts w:ascii="Arial" w:eastAsia="Arial" w:hAnsi="Arial" w:cs="Arial"/>
          <w:sz w:val="22"/>
          <w:szCs w:val="22"/>
        </w:rPr>
        <w:t xml:space="preserve">DD informed the Committee that </w:t>
      </w:r>
      <w:r w:rsidR="14ADDD2A" w:rsidRPr="71B16B4C">
        <w:rPr>
          <w:rFonts w:ascii="Arial" w:eastAsia="Arial" w:hAnsi="Arial" w:cs="Arial"/>
          <w:sz w:val="22"/>
          <w:szCs w:val="22"/>
        </w:rPr>
        <w:t xml:space="preserve">following a discussion, </w:t>
      </w:r>
      <w:r w:rsidRPr="71B16B4C">
        <w:rPr>
          <w:rFonts w:ascii="Arial" w:eastAsia="Arial" w:hAnsi="Arial" w:cs="Arial"/>
          <w:sz w:val="22"/>
          <w:szCs w:val="22"/>
        </w:rPr>
        <w:t>SMG felt the range of current compulsory courses for staff was enough</w:t>
      </w:r>
      <w:r w:rsidR="4172FD4A" w:rsidRPr="71B16B4C">
        <w:rPr>
          <w:rFonts w:ascii="Arial" w:eastAsia="Arial" w:hAnsi="Arial" w:cs="Arial"/>
          <w:sz w:val="22"/>
          <w:szCs w:val="22"/>
        </w:rPr>
        <w:t xml:space="preserve">. There would be a strong expectation </w:t>
      </w:r>
      <w:r w:rsidR="3FD6B72F" w:rsidRPr="71B16B4C">
        <w:rPr>
          <w:rFonts w:ascii="Arial" w:eastAsia="Arial" w:hAnsi="Arial" w:cs="Arial"/>
          <w:sz w:val="22"/>
          <w:szCs w:val="22"/>
        </w:rPr>
        <w:t>of</w:t>
      </w:r>
      <w:r w:rsidR="4172FD4A" w:rsidRPr="71B16B4C">
        <w:rPr>
          <w:rFonts w:ascii="Arial" w:eastAsia="Arial" w:hAnsi="Arial" w:cs="Arial"/>
          <w:sz w:val="22"/>
          <w:szCs w:val="22"/>
        </w:rPr>
        <w:t xml:space="preserve"> staff to undertake sustainability training regardless</w:t>
      </w:r>
      <w:r w:rsidRPr="71B16B4C">
        <w:rPr>
          <w:rFonts w:ascii="Arial" w:eastAsia="Arial" w:hAnsi="Arial" w:cs="Arial"/>
          <w:sz w:val="22"/>
          <w:szCs w:val="22"/>
        </w:rPr>
        <w:t xml:space="preserve">, </w:t>
      </w:r>
      <w:r w:rsidR="2DAF9FCC" w:rsidRPr="71B16B4C">
        <w:rPr>
          <w:rFonts w:ascii="Arial" w:eastAsia="Arial" w:hAnsi="Arial" w:cs="Arial"/>
          <w:sz w:val="22"/>
          <w:szCs w:val="22"/>
        </w:rPr>
        <w:t>and</w:t>
      </w:r>
      <w:r w:rsidRPr="71B16B4C">
        <w:rPr>
          <w:rFonts w:ascii="Arial" w:eastAsia="Arial" w:hAnsi="Arial" w:cs="Arial"/>
          <w:sz w:val="22"/>
          <w:szCs w:val="22"/>
        </w:rPr>
        <w:t xml:space="preserve"> wording would be devised to encourage </w:t>
      </w:r>
      <w:r w:rsidR="6DE9BD19" w:rsidRPr="71B16B4C">
        <w:rPr>
          <w:rFonts w:ascii="Arial" w:eastAsia="Arial" w:hAnsi="Arial" w:cs="Arial"/>
          <w:sz w:val="22"/>
          <w:szCs w:val="22"/>
        </w:rPr>
        <w:t>staff</w:t>
      </w:r>
      <w:r w:rsidR="783876F8" w:rsidRPr="71B16B4C">
        <w:rPr>
          <w:rFonts w:ascii="Arial" w:eastAsia="Arial" w:hAnsi="Arial" w:cs="Arial"/>
          <w:sz w:val="22"/>
          <w:szCs w:val="22"/>
        </w:rPr>
        <w:t xml:space="preserve">. The matter </w:t>
      </w:r>
      <w:proofErr w:type="gramStart"/>
      <w:r w:rsidR="783876F8" w:rsidRPr="71B16B4C">
        <w:rPr>
          <w:rFonts w:ascii="Arial" w:eastAsia="Arial" w:hAnsi="Arial" w:cs="Arial"/>
          <w:sz w:val="22"/>
          <w:szCs w:val="22"/>
        </w:rPr>
        <w:t>would</w:t>
      </w:r>
      <w:proofErr w:type="gramEnd"/>
      <w:r w:rsidR="783876F8" w:rsidRPr="71B16B4C">
        <w:rPr>
          <w:rFonts w:ascii="Arial" w:eastAsia="Arial" w:hAnsi="Arial" w:cs="Arial"/>
          <w:sz w:val="22"/>
          <w:szCs w:val="22"/>
        </w:rPr>
        <w:t xml:space="preserve"> be revisited at a future date. </w:t>
      </w:r>
      <w:r w:rsidR="6DE9BD19" w:rsidRPr="71B16B4C">
        <w:rPr>
          <w:rFonts w:ascii="Arial" w:eastAsia="Arial" w:hAnsi="Arial" w:cs="Arial"/>
          <w:color w:val="FF0000"/>
          <w:sz w:val="22"/>
          <w:szCs w:val="22"/>
        </w:rPr>
        <w:t xml:space="preserve"> </w:t>
      </w:r>
    </w:p>
    <w:p w14:paraId="2DA96DD0" w14:textId="46276F8C" w:rsidR="01476093" w:rsidRDefault="01476093" w:rsidP="5B271329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6ABC88E7" w14:textId="129249B7" w:rsidR="4F0256E2" w:rsidRDefault="4F0256E2" w:rsidP="4F0256E2">
      <w:pPr>
        <w:spacing w:after="0" w:line="240" w:lineRule="auto"/>
        <w:rPr>
          <w:rFonts w:ascii="Arial" w:eastAsia="Arial" w:hAnsi="Arial" w:cs="Arial"/>
          <w:i/>
          <w:iCs/>
          <w:sz w:val="22"/>
          <w:szCs w:val="22"/>
          <w:lang w:val="en-GB"/>
        </w:rPr>
      </w:pPr>
    </w:p>
    <w:p w14:paraId="35277DA6" w14:textId="00578C2E" w:rsidR="24194B93" w:rsidRDefault="24194B93" w:rsidP="5B271329">
      <w:pPr>
        <w:spacing w:after="0" w:line="240" w:lineRule="auto"/>
        <w:rPr>
          <w:rFonts w:ascii="Arial" w:eastAsia="Arial" w:hAnsi="Arial" w:cs="Arial"/>
          <w:i/>
          <w:iCs/>
          <w:sz w:val="22"/>
          <w:szCs w:val="22"/>
          <w:lang w:val="en-GB"/>
        </w:rPr>
      </w:pPr>
      <w:r w:rsidRPr="5B271329">
        <w:rPr>
          <w:rFonts w:ascii="Arial" w:eastAsia="Arial" w:hAnsi="Arial" w:cs="Arial"/>
          <w:i/>
          <w:iCs/>
          <w:sz w:val="22"/>
          <w:szCs w:val="22"/>
          <w:lang w:val="en-GB"/>
        </w:rPr>
        <w:t>SWG/2024/36.2</w:t>
      </w:r>
      <w:r w:rsidR="705D799C" w:rsidRPr="5B271329">
        <w:rPr>
          <w:rFonts w:ascii="Arial" w:eastAsia="Arial" w:hAnsi="Arial" w:cs="Arial"/>
          <w:i/>
          <w:iCs/>
          <w:sz w:val="22"/>
          <w:szCs w:val="22"/>
          <w:lang w:val="en-GB"/>
        </w:rPr>
        <w:t xml:space="preserve"> KPMG Internal Audit Report (SWG/2024/27)</w:t>
      </w:r>
    </w:p>
    <w:p w14:paraId="3DC920FF" w14:textId="15953561" w:rsidR="705D799C" w:rsidRDefault="705D799C" w:rsidP="71B16B4C">
      <w:pPr>
        <w:spacing w:after="0" w:line="240" w:lineRule="auto"/>
        <w:rPr>
          <w:rFonts w:ascii="Arial" w:eastAsia="Arial" w:hAnsi="Arial" w:cs="Arial"/>
          <w:i/>
          <w:iCs/>
          <w:sz w:val="22"/>
          <w:szCs w:val="22"/>
          <w:lang w:val="en-GB"/>
        </w:rPr>
      </w:pPr>
      <w:r w:rsidRPr="71B16B4C">
        <w:rPr>
          <w:rFonts w:ascii="Arial" w:eastAsia="Arial" w:hAnsi="Arial" w:cs="Arial"/>
          <w:i/>
          <w:iCs/>
          <w:sz w:val="22"/>
          <w:szCs w:val="22"/>
          <w:lang w:val="en-GB"/>
        </w:rPr>
        <w:t xml:space="preserve">SF to confirm if overnight sleeper trains to London could be booked via Selective Travel. </w:t>
      </w:r>
    </w:p>
    <w:p w14:paraId="65A41108" w14:textId="39F250D3" w:rsidR="5B271329" w:rsidRDefault="5B271329" w:rsidP="5B271329">
      <w:pPr>
        <w:spacing w:after="0" w:line="240" w:lineRule="auto"/>
        <w:rPr>
          <w:rFonts w:ascii="Arial" w:eastAsia="Arial" w:hAnsi="Arial" w:cs="Arial"/>
          <w:i/>
          <w:iCs/>
          <w:sz w:val="22"/>
          <w:szCs w:val="22"/>
          <w:lang w:val="en-GB"/>
        </w:rPr>
      </w:pPr>
    </w:p>
    <w:p w14:paraId="214F83AB" w14:textId="665ECDA7" w:rsidR="705D799C" w:rsidRDefault="705D799C" w:rsidP="5B271329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5B271329">
        <w:rPr>
          <w:rFonts w:ascii="Arial" w:eastAsia="Arial" w:hAnsi="Arial" w:cs="Arial"/>
          <w:sz w:val="22"/>
          <w:szCs w:val="22"/>
          <w:lang w:val="en-GB"/>
        </w:rPr>
        <w:t xml:space="preserve">JT confirmed to </w:t>
      </w:r>
      <w:r w:rsidR="616DE9D9" w:rsidRPr="5B271329">
        <w:rPr>
          <w:rFonts w:ascii="Arial" w:eastAsia="Arial" w:hAnsi="Arial" w:cs="Arial"/>
          <w:sz w:val="22"/>
          <w:szCs w:val="22"/>
          <w:lang w:val="en-GB"/>
        </w:rPr>
        <w:t>SWG</w:t>
      </w:r>
      <w:r w:rsidRPr="5B271329">
        <w:rPr>
          <w:rFonts w:ascii="Arial" w:eastAsia="Arial" w:hAnsi="Arial" w:cs="Arial"/>
          <w:sz w:val="22"/>
          <w:szCs w:val="22"/>
          <w:lang w:val="en-GB"/>
        </w:rPr>
        <w:t xml:space="preserve"> that this was the case, and JG added that </w:t>
      </w:r>
      <w:r w:rsidR="300A6B1C" w:rsidRPr="5B271329">
        <w:rPr>
          <w:rFonts w:ascii="Arial" w:eastAsia="Arial" w:hAnsi="Arial" w:cs="Arial"/>
          <w:sz w:val="22"/>
          <w:szCs w:val="22"/>
          <w:lang w:val="en-GB"/>
        </w:rPr>
        <w:t>instructions</w:t>
      </w:r>
      <w:r w:rsidRPr="5B271329">
        <w:rPr>
          <w:rFonts w:ascii="Arial" w:eastAsia="Arial" w:hAnsi="Arial" w:cs="Arial"/>
          <w:sz w:val="22"/>
          <w:szCs w:val="22"/>
          <w:lang w:val="en-GB"/>
        </w:rPr>
        <w:t xml:space="preserve"> had been added to the Travel Portal </w:t>
      </w:r>
      <w:r w:rsidR="47F899EE" w:rsidRPr="5B271329">
        <w:rPr>
          <w:rFonts w:ascii="Arial" w:eastAsia="Arial" w:hAnsi="Arial" w:cs="Arial"/>
          <w:sz w:val="22"/>
          <w:szCs w:val="22"/>
          <w:lang w:val="en-GB"/>
        </w:rPr>
        <w:t>for</w:t>
      </w:r>
      <w:r w:rsidR="351EFC0F" w:rsidRPr="5B271329">
        <w:rPr>
          <w:rFonts w:ascii="Arial" w:eastAsia="Arial" w:hAnsi="Arial" w:cs="Arial"/>
          <w:sz w:val="22"/>
          <w:szCs w:val="22"/>
          <w:lang w:val="en-GB"/>
        </w:rPr>
        <w:t xml:space="preserve"> staff. </w:t>
      </w:r>
    </w:p>
    <w:p w14:paraId="619936AB" w14:textId="3E6A5E18" w:rsidR="5B271329" w:rsidRDefault="5B271329" w:rsidP="4F0256E2">
      <w:pPr>
        <w:spacing w:after="0" w:line="240" w:lineRule="auto"/>
        <w:rPr>
          <w:rFonts w:ascii="Arial" w:eastAsia="Arial" w:hAnsi="Arial" w:cs="Arial"/>
          <w:i/>
          <w:iCs/>
          <w:sz w:val="22"/>
          <w:szCs w:val="22"/>
          <w:lang w:val="en-GB"/>
        </w:rPr>
      </w:pPr>
    </w:p>
    <w:p w14:paraId="042C7D5C" w14:textId="1946C756" w:rsidR="4F0256E2" w:rsidRDefault="4F0256E2" w:rsidP="4F0256E2">
      <w:pPr>
        <w:spacing w:after="0" w:line="240" w:lineRule="auto"/>
        <w:rPr>
          <w:rFonts w:ascii="Arial" w:eastAsia="Arial" w:hAnsi="Arial" w:cs="Arial"/>
          <w:i/>
          <w:iCs/>
          <w:sz w:val="22"/>
          <w:szCs w:val="22"/>
          <w:lang w:val="en-GB"/>
        </w:rPr>
      </w:pPr>
    </w:p>
    <w:p w14:paraId="23512582" w14:textId="458383B9" w:rsidR="4F0256E2" w:rsidRDefault="4F0256E2" w:rsidP="4F0256E2">
      <w:pPr>
        <w:spacing w:after="0" w:line="240" w:lineRule="auto"/>
        <w:rPr>
          <w:rFonts w:ascii="Arial" w:eastAsia="Arial" w:hAnsi="Arial" w:cs="Arial"/>
          <w:i/>
          <w:iCs/>
          <w:sz w:val="22"/>
          <w:szCs w:val="22"/>
          <w:lang w:val="en-GB"/>
        </w:rPr>
      </w:pPr>
    </w:p>
    <w:p w14:paraId="14F6CECB" w14:textId="25E9BE4C" w:rsidR="4F0256E2" w:rsidRDefault="4F0256E2" w:rsidP="4F0256E2">
      <w:pPr>
        <w:spacing w:after="0" w:line="240" w:lineRule="auto"/>
        <w:rPr>
          <w:rFonts w:ascii="Arial" w:eastAsia="Arial" w:hAnsi="Arial" w:cs="Arial"/>
          <w:i/>
          <w:iCs/>
          <w:sz w:val="22"/>
          <w:szCs w:val="22"/>
          <w:lang w:val="en-GB"/>
        </w:rPr>
      </w:pPr>
    </w:p>
    <w:p w14:paraId="4937CDE9" w14:textId="4A04B833" w:rsidR="3868FD8F" w:rsidRDefault="3868FD8F" w:rsidP="5B271329">
      <w:pPr>
        <w:spacing w:after="0" w:line="240" w:lineRule="auto"/>
        <w:rPr>
          <w:rFonts w:ascii="Arial" w:eastAsia="Arial" w:hAnsi="Arial" w:cs="Arial"/>
          <w:i/>
          <w:iCs/>
          <w:sz w:val="22"/>
          <w:szCs w:val="22"/>
          <w:lang w:val="en-GB"/>
        </w:rPr>
      </w:pPr>
      <w:r w:rsidRPr="5B271329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GB"/>
        </w:rPr>
        <w:t>SWG/2024/36.3 Estates and Sustainability Committee (March Meeting) (SWG/2024/30)</w:t>
      </w:r>
    </w:p>
    <w:p w14:paraId="2E4DC75F" w14:textId="4A609E0F" w:rsidR="40FADE15" w:rsidRDefault="40FADE15" w:rsidP="5B271329">
      <w:pPr>
        <w:spacing w:after="0" w:line="240" w:lineRule="auto"/>
        <w:rPr>
          <w:rFonts w:ascii="Arial" w:eastAsia="Arial" w:hAnsi="Arial" w:cs="Arial"/>
          <w:i/>
          <w:iCs/>
          <w:sz w:val="22"/>
          <w:szCs w:val="22"/>
          <w:lang w:val="en-GB"/>
        </w:rPr>
      </w:pPr>
      <w:r w:rsidRPr="5B271329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GB"/>
        </w:rPr>
        <w:t>RY to draw attention to differing views of Schools to the Chair of Estates and Sustainability Committee.</w:t>
      </w:r>
    </w:p>
    <w:p w14:paraId="34E11906" w14:textId="68340507" w:rsidR="5B271329" w:rsidRDefault="5B271329" w:rsidP="5B271329">
      <w:pPr>
        <w:spacing w:after="0" w:line="240" w:lineRule="auto"/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GB"/>
        </w:rPr>
      </w:pPr>
    </w:p>
    <w:p w14:paraId="7DFBB1B0" w14:textId="4FF744A3" w:rsidR="40FADE15" w:rsidRDefault="40FADE15" w:rsidP="5B271329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5B271329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RY reported that this was outstanding. </w:t>
      </w:r>
    </w:p>
    <w:p w14:paraId="62CB193B" w14:textId="6945DF94" w:rsidR="5B271329" w:rsidRDefault="5B271329" w:rsidP="5B271329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01EDDD94" w14:textId="3F764C69" w:rsidR="00817818" w:rsidRPr="00633E4B" w:rsidRDefault="00817818" w:rsidP="7CEBF538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6E06BE33" w14:textId="61567D54" w:rsidR="1CE4A685" w:rsidRDefault="75D74F35" w:rsidP="153720D7">
      <w:pPr>
        <w:spacing w:after="0" w:line="240" w:lineRule="auto"/>
        <w:rPr>
          <w:rFonts w:ascii="Arial" w:eastAsia="Arial" w:hAnsi="Arial" w:cs="Arial"/>
          <w:b/>
          <w:bCs/>
          <w:sz w:val="22"/>
          <w:szCs w:val="22"/>
          <w:lang w:val="en-GB"/>
        </w:rPr>
      </w:pPr>
      <w:r w:rsidRPr="21B9F8F3">
        <w:rPr>
          <w:rFonts w:ascii="Arial" w:eastAsia="Arial" w:hAnsi="Arial" w:cs="Arial"/>
          <w:b/>
          <w:bCs/>
          <w:sz w:val="22"/>
          <w:szCs w:val="22"/>
          <w:lang w:val="en-GB"/>
        </w:rPr>
        <w:t>S</w:t>
      </w:r>
      <w:r w:rsidR="00817818" w:rsidRPr="21B9F8F3">
        <w:rPr>
          <w:rFonts w:ascii="Arial" w:eastAsia="Arial" w:hAnsi="Arial" w:cs="Arial"/>
          <w:b/>
          <w:bCs/>
          <w:sz w:val="22"/>
          <w:szCs w:val="22"/>
          <w:lang w:val="en-GB"/>
        </w:rPr>
        <w:t>WG/2024/</w:t>
      </w:r>
      <w:r w:rsidR="32648B63" w:rsidRPr="21B9F8F3">
        <w:rPr>
          <w:rFonts w:ascii="Arial" w:eastAsia="Arial" w:hAnsi="Arial" w:cs="Arial"/>
          <w:b/>
          <w:bCs/>
          <w:sz w:val="22"/>
          <w:szCs w:val="22"/>
          <w:lang w:val="en-GB"/>
        </w:rPr>
        <w:t>3</w:t>
      </w:r>
      <w:r w:rsidR="00817818" w:rsidRPr="21B9F8F3">
        <w:rPr>
          <w:rFonts w:ascii="Arial" w:eastAsia="Arial" w:hAnsi="Arial" w:cs="Arial"/>
          <w:b/>
          <w:bCs/>
          <w:sz w:val="22"/>
          <w:szCs w:val="22"/>
          <w:lang w:val="en-GB"/>
        </w:rPr>
        <w:t xml:space="preserve">7 KPMG Audit </w:t>
      </w:r>
      <w:r w:rsidR="18F086AF" w:rsidRPr="21B9F8F3">
        <w:rPr>
          <w:rFonts w:ascii="Arial" w:eastAsia="Arial" w:hAnsi="Arial" w:cs="Arial"/>
          <w:b/>
          <w:bCs/>
          <w:sz w:val="22"/>
          <w:szCs w:val="22"/>
          <w:lang w:val="en-GB"/>
        </w:rPr>
        <w:t>Action Tracker</w:t>
      </w:r>
    </w:p>
    <w:p w14:paraId="264FA35F" w14:textId="67A7E7F5" w:rsidR="153720D7" w:rsidRDefault="153720D7" w:rsidP="5F44B6C7">
      <w:pPr>
        <w:spacing w:after="0" w:line="240" w:lineRule="auto"/>
        <w:rPr>
          <w:rFonts w:ascii="Arial" w:eastAsia="Arial" w:hAnsi="Arial" w:cs="Arial"/>
          <w:b/>
          <w:bCs/>
          <w:sz w:val="22"/>
          <w:szCs w:val="22"/>
          <w:lang w:val="en-GB"/>
        </w:rPr>
      </w:pPr>
    </w:p>
    <w:p w14:paraId="2B629DA6" w14:textId="6D184A27" w:rsidR="03204E1D" w:rsidRDefault="03204E1D" w:rsidP="5C5CA2B5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71B16B4C">
        <w:rPr>
          <w:rFonts w:ascii="Arial" w:eastAsia="Arial" w:hAnsi="Arial" w:cs="Arial"/>
          <w:sz w:val="22"/>
          <w:szCs w:val="22"/>
        </w:rPr>
        <w:t xml:space="preserve">RY introduced Paper 3 – KPMG Audit </w:t>
      </w:r>
      <w:r w:rsidR="63682535" w:rsidRPr="71B16B4C">
        <w:rPr>
          <w:rFonts w:ascii="Arial" w:eastAsia="Arial" w:hAnsi="Arial" w:cs="Arial"/>
          <w:sz w:val="22"/>
          <w:szCs w:val="22"/>
        </w:rPr>
        <w:t>Tracker</w:t>
      </w:r>
      <w:r w:rsidR="011FE178" w:rsidRPr="71B16B4C">
        <w:rPr>
          <w:rFonts w:ascii="Arial" w:eastAsia="Arial" w:hAnsi="Arial" w:cs="Arial"/>
          <w:sz w:val="22"/>
          <w:szCs w:val="22"/>
        </w:rPr>
        <w:t xml:space="preserve">, reporting that progress was being made in the four key areas. Actions were currently marked as red </w:t>
      </w:r>
      <w:r w:rsidR="5DB8CF0A" w:rsidRPr="71B16B4C">
        <w:rPr>
          <w:rFonts w:ascii="Arial" w:eastAsia="Arial" w:hAnsi="Arial" w:cs="Arial"/>
          <w:sz w:val="22"/>
          <w:szCs w:val="22"/>
        </w:rPr>
        <w:t>(</w:t>
      </w:r>
      <w:r w:rsidR="011FE178" w:rsidRPr="71B16B4C">
        <w:rPr>
          <w:rFonts w:ascii="Arial" w:eastAsia="Arial" w:hAnsi="Arial" w:cs="Arial"/>
          <w:sz w:val="22"/>
          <w:szCs w:val="22"/>
        </w:rPr>
        <w:t>no</w:t>
      </w:r>
      <w:r w:rsidR="525D1732" w:rsidRPr="71B16B4C">
        <w:rPr>
          <w:rFonts w:ascii="Arial" w:eastAsia="Arial" w:hAnsi="Arial" w:cs="Arial"/>
          <w:sz w:val="22"/>
          <w:szCs w:val="22"/>
        </w:rPr>
        <w:t xml:space="preserve">t </w:t>
      </w:r>
      <w:r w:rsidR="011FE178" w:rsidRPr="71B16B4C">
        <w:rPr>
          <w:rFonts w:ascii="Arial" w:eastAsia="Arial" w:hAnsi="Arial" w:cs="Arial"/>
          <w:sz w:val="22"/>
          <w:szCs w:val="22"/>
        </w:rPr>
        <w:t>implement</w:t>
      </w:r>
      <w:r w:rsidR="6A768FDC" w:rsidRPr="71B16B4C">
        <w:rPr>
          <w:rFonts w:ascii="Arial" w:eastAsia="Arial" w:hAnsi="Arial" w:cs="Arial"/>
          <w:sz w:val="22"/>
          <w:szCs w:val="22"/>
        </w:rPr>
        <w:t>ed)</w:t>
      </w:r>
      <w:r w:rsidR="20029C97" w:rsidRPr="71B16B4C">
        <w:rPr>
          <w:rFonts w:ascii="Arial" w:eastAsia="Arial" w:hAnsi="Arial" w:cs="Arial"/>
          <w:sz w:val="22"/>
          <w:szCs w:val="22"/>
        </w:rPr>
        <w:t>, and</w:t>
      </w:r>
      <w:r w:rsidR="011FE178" w:rsidRPr="71B16B4C">
        <w:rPr>
          <w:rFonts w:ascii="Arial" w:eastAsia="Arial" w:hAnsi="Arial" w:cs="Arial"/>
          <w:sz w:val="22"/>
          <w:szCs w:val="22"/>
        </w:rPr>
        <w:t xml:space="preserve"> the group discussed whether</w:t>
      </w:r>
      <w:r w:rsidR="319E9241" w:rsidRPr="71B16B4C">
        <w:rPr>
          <w:rFonts w:ascii="Arial" w:eastAsia="Arial" w:hAnsi="Arial" w:cs="Arial"/>
          <w:sz w:val="22"/>
          <w:szCs w:val="22"/>
        </w:rPr>
        <w:t xml:space="preserve"> these should be changed to “partially implemented</w:t>
      </w:r>
      <w:r w:rsidR="0DA4A072" w:rsidRPr="71B16B4C">
        <w:rPr>
          <w:rFonts w:ascii="Arial" w:eastAsia="Arial" w:hAnsi="Arial" w:cs="Arial"/>
          <w:sz w:val="22"/>
          <w:szCs w:val="22"/>
        </w:rPr>
        <w:t xml:space="preserve">”, as work was progressing. </w:t>
      </w:r>
    </w:p>
    <w:p w14:paraId="00F4606C" w14:textId="065A3012" w:rsidR="71B16B4C" w:rsidRDefault="71B16B4C" w:rsidP="71B16B4C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14:paraId="0E9D221F" w14:textId="4071F3AD" w:rsidR="3FF77D4D" w:rsidRDefault="3FF77D4D" w:rsidP="71B16B4C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71B16B4C">
        <w:rPr>
          <w:rFonts w:ascii="Arial" w:eastAsia="Arial" w:hAnsi="Arial" w:cs="Arial"/>
          <w:b/>
          <w:bCs/>
          <w:sz w:val="22"/>
          <w:szCs w:val="22"/>
        </w:rPr>
        <w:t>Action:</w:t>
      </w:r>
      <w:r w:rsidRPr="71B16B4C">
        <w:rPr>
          <w:rFonts w:ascii="Arial" w:eastAsia="Arial" w:hAnsi="Arial" w:cs="Arial"/>
          <w:sz w:val="22"/>
          <w:szCs w:val="22"/>
        </w:rPr>
        <w:t xml:space="preserve"> RY to amend. </w:t>
      </w:r>
    </w:p>
    <w:p w14:paraId="73F8E43F" w14:textId="420FAE58" w:rsidR="20D2F74D" w:rsidRDefault="20D2F74D" w:rsidP="20D2F74D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14:paraId="288D76C2" w14:textId="48941449" w:rsidR="5F44B6C7" w:rsidRDefault="5F44B6C7" w:rsidP="5F44B6C7">
      <w:pPr>
        <w:spacing w:after="0" w:line="240" w:lineRule="auto"/>
        <w:rPr>
          <w:rFonts w:ascii="Arial" w:eastAsia="Arial" w:hAnsi="Arial" w:cs="Arial"/>
          <w:b/>
          <w:bCs/>
          <w:sz w:val="22"/>
          <w:szCs w:val="22"/>
          <w:lang w:val="en-GB"/>
        </w:rPr>
      </w:pPr>
    </w:p>
    <w:p w14:paraId="0C6E3836" w14:textId="3057DBA3" w:rsidR="006336D8" w:rsidRPr="00817818" w:rsidRDefault="006336D8" w:rsidP="7CEBF538">
      <w:pPr>
        <w:spacing w:after="0" w:line="240" w:lineRule="auto"/>
        <w:rPr>
          <w:rFonts w:ascii="Arial" w:eastAsia="Arial" w:hAnsi="Arial" w:cs="Arial"/>
          <w:b/>
          <w:bCs/>
          <w:sz w:val="22"/>
          <w:szCs w:val="22"/>
          <w:lang w:val="en-GB"/>
        </w:rPr>
      </w:pPr>
      <w:r w:rsidRPr="5F44B6C7">
        <w:rPr>
          <w:rFonts w:ascii="Arial" w:eastAsia="Arial" w:hAnsi="Arial" w:cs="Arial"/>
          <w:b/>
          <w:bCs/>
          <w:sz w:val="22"/>
          <w:szCs w:val="22"/>
          <w:lang w:val="en-GB"/>
        </w:rPr>
        <w:t>SWG/2024/</w:t>
      </w:r>
      <w:r w:rsidR="764EED1E" w:rsidRPr="5F44B6C7">
        <w:rPr>
          <w:rFonts w:ascii="Arial" w:eastAsia="Arial" w:hAnsi="Arial" w:cs="Arial"/>
          <w:b/>
          <w:bCs/>
          <w:sz w:val="22"/>
          <w:szCs w:val="22"/>
          <w:lang w:val="en-GB"/>
        </w:rPr>
        <w:t>3</w:t>
      </w:r>
      <w:r w:rsidRPr="5F44B6C7">
        <w:rPr>
          <w:rFonts w:ascii="Arial" w:eastAsia="Arial" w:hAnsi="Arial" w:cs="Arial"/>
          <w:b/>
          <w:bCs/>
          <w:sz w:val="22"/>
          <w:szCs w:val="22"/>
          <w:lang w:val="en-GB"/>
        </w:rPr>
        <w:t xml:space="preserve">8 </w:t>
      </w:r>
      <w:r w:rsidR="547CC749" w:rsidRPr="5F44B6C7">
        <w:rPr>
          <w:rFonts w:ascii="Arial" w:eastAsia="Arial" w:hAnsi="Arial" w:cs="Arial"/>
          <w:b/>
          <w:bCs/>
          <w:sz w:val="22"/>
          <w:szCs w:val="22"/>
          <w:lang w:val="en-GB"/>
        </w:rPr>
        <w:t>Offsetting Update – Cashel Lot 4</w:t>
      </w:r>
    </w:p>
    <w:p w14:paraId="01473911" w14:textId="44E14E7E" w:rsidR="5F44B6C7" w:rsidRDefault="5F44B6C7" w:rsidP="5F44B6C7">
      <w:pPr>
        <w:spacing w:after="0" w:line="240" w:lineRule="auto"/>
        <w:rPr>
          <w:rFonts w:ascii="Arial" w:eastAsia="Arial" w:hAnsi="Arial" w:cs="Arial"/>
          <w:b/>
          <w:bCs/>
          <w:sz w:val="22"/>
          <w:szCs w:val="22"/>
          <w:lang w:val="en-GB"/>
        </w:rPr>
      </w:pPr>
    </w:p>
    <w:p w14:paraId="226CDBD9" w14:textId="3068C86B" w:rsidR="00A57E6B" w:rsidRDefault="4F064953" w:rsidP="71B16B4C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71B16B4C">
        <w:rPr>
          <w:rFonts w:ascii="Arial" w:eastAsia="Arial" w:hAnsi="Arial" w:cs="Arial"/>
          <w:sz w:val="22"/>
          <w:szCs w:val="22"/>
        </w:rPr>
        <w:t>RY</w:t>
      </w:r>
      <w:r w:rsidR="6A725FDE" w:rsidRPr="71B16B4C">
        <w:rPr>
          <w:rFonts w:ascii="Arial" w:eastAsia="Arial" w:hAnsi="Arial" w:cs="Arial"/>
          <w:sz w:val="22"/>
          <w:szCs w:val="22"/>
        </w:rPr>
        <w:t xml:space="preserve"> introduced Paper 4 – </w:t>
      </w:r>
      <w:r w:rsidR="2A230606" w:rsidRPr="71B16B4C">
        <w:rPr>
          <w:rFonts w:ascii="Arial" w:eastAsia="Arial" w:hAnsi="Arial" w:cs="Arial"/>
          <w:sz w:val="22"/>
          <w:szCs w:val="22"/>
        </w:rPr>
        <w:t>Offsetting Update – Cashel Lot 4</w:t>
      </w:r>
      <w:r w:rsidR="2E0FD445" w:rsidRPr="71B16B4C">
        <w:rPr>
          <w:rFonts w:ascii="Arial" w:eastAsia="Arial" w:hAnsi="Arial" w:cs="Arial"/>
          <w:sz w:val="22"/>
          <w:szCs w:val="22"/>
        </w:rPr>
        <w:t xml:space="preserve">. </w:t>
      </w:r>
      <w:r w:rsidR="13E1FCBC" w:rsidRPr="71B16B4C">
        <w:rPr>
          <w:rFonts w:ascii="Arial" w:eastAsia="Arial" w:hAnsi="Arial" w:cs="Arial"/>
          <w:sz w:val="22"/>
          <w:szCs w:val="22"/>
        </w:rPr>
        <w:t xml:space="preserve">Following a previous site visit and discussion at SWG, </w:t>
      </w:r>
      <w:r w:rsidR="27DDE9DD" w:rsidRPr="71B16B4C">
        <w:rPr>
          <w:rFonts w:ascii="Arial" w:eastAsia="Arial" w:hAnsi="Arial" w:cs="Arial"/>
          <w:sz w:val="22"/>
          <w:szCs w:val="22"/>
        </w:rPr>
        <w:t>several</w:t>
      </w:r>
      <w:r w:rsidR="748DB1A8" w:rsidRPr="71B16B4C">
        <w:rPr>
          <w:rFonts w:ascii="Arial" w:eastAsia="Arial" w:hAnsi="Arial" w:cs="Arial"/>
          <w:sz w:val="22"/>
          <w:szCs w:val="22"/>
        </w:rPr>
        <w:t xml:space="preserve"> follow-up queries </w:t>
      </w:r>
      <w:r w:rsidR="30C54EB0" w:rsidRPr="71B16B4C">
        <w:rPr>
          <w:rFonts w:ascii="Arial" w:eastAsia="Arial" w:hAnsi="Arial" w:cs="Arial"/>
          <w:sz w:val="22"/>
          <w:szCs w:val="22"/>
        </w:rPr>
        <w:t>were</w:t>
      </w:r>
      <w:r w:rsidR="748DB1A8" w:rsidRPr="71B16B4C">
        <w:rPr>
          <w:rFonts w:ascii="Arial" w:eastAsia="Arial" w:hAnsi="Arial" w:cs="Arial"/>
          <w:sz w:val="22"/>
          <w:szCs w:val="22"/>
        </w:rPr>
        <w:t xml:space="preserve"> addressed by Cashel Trust in the corresponding document. </w:t>
      </w:r>
    </w:p>
    <w:p w14:paraId="6355EDFD" w14:textId="12FD14EC" w:rsidR="00A57E6B" w:rsidRDefault="00A57E6B" w:rsidP="71B16B4C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14:paraId="6DBA6AC4" w14:textId="6246F3AF" w:rsidR="00A57E6B" w:rsidRDefault="18B8B0DB" w:rsidP="71B16B4C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71B16B4C">
        <w:rPr>
          <w:rFonts w:ascii="Arial" w:eastAsia="Arial" w:hAnsi="Arial" w:cs="Arial"/>
          <w:sz w:val="22"/>
          <w:szCs w:val="22"/>
        </w:rPr>
        <w:t>The group</w:t>
      </w:r>
      <w:r w:rsidR="490DB2BF" w:rsidRPr="71B16B4C">
        <w:rPr>
          <w:rFonts w:ascii="Arial" w:eastAsia="Arial" w:hAnsi="Arial" w:cs="Arial"/>
          <w:sz w:val="22"/>
          <w:szCs w:val="22"/>
        </w:rPr>
        <w:t xml:space="preserve"> discussed whether t</w:t>
      </w:r>
      <w:r w:rsidR="4E88A907" w:rsidRPr="71B16B4C">
        <w:rPr>
          <w:rFonts w:ascii="Arial" w:eastAsia="Arial" w:hAnsi="Arial" w:cs="Arial"/>
          <w:sz w:val="22"/>
          <w:szCs w:val="22"/>
        </w:rPr>
        <w:t>he option should be pursued</w:t>
      </w:r>
      <w:r w:rsidR="0419188B" w:rsidRPr="71B16B4C">
        <w:rPr>
          <w:rFonts w:ascii="Arial" w:eastAsia="Arial" w:hAnsi="Arial" w:cs="Arial"/>
          <w:sz w:val="22"/>
          <w:szCs w:val="22"/>
        </w:rPr>
        <w:t>. The consensus was that it should not</w:t>
      </w:r>
      <w:r w:rsidR="3AF9AE5D" w:rsidRPr="71B16B4C">
        <w:rPr>
          <w:rFonts w:ascii="Arial" w:eastAsia="Arial" w:hAnsi="Arial" w:cs="Arial"/>
          <w:sz w:val="22"/>
          <w:szCs w:val="22"/>
        </w:rPr>
        <w:t xml:space="preserve"> be.</w:t>
      </w:r>
    </w:p>
    <w:p w14:paraId="4439DDE4" w14:textId="1F3226D5" w:rsidR="0A974F8E" w:rsidRDefault="0A974F8E" w:rsidP="7CEBF538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37A62328" w14:textId="72F83FC2" w:rsidR="7DAAD293" w:rsidRDefault="7DAAD293" w:rsidP="7DAAD293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4EFC42D3" w14:textId="70321926" w:rsidR="006336D8" w:rsidRDefault="006336D8" w:rsidP="7CEBF538">
      <w:pPr>
        <w:spacing w:after="0" w:line="240" w:lineRule="auto"/>
        <w:rPr>
          <w:rFonts w:ascii="Arial" w:eastAsia="Arial" w:hAnsi="Arial" w:cs="Arial"/>
          <w:b/>
          <w:bCs/>
          <w:sz w:val="22"/>
          <w:szCs w:val="22"/>
          <w:lang w:val="en-GB"/>
        </w:rPr>
      </w:pPr>
      <w:r w:rsidRPr="153720D7">
        <w:rPr>
          <w:rFonts w:ascii="Arial" w:eastAsia="Arial" w:hAnsi="Arial" w:cs="Arial"/>
          <w:b/>
          <w:bCs/>
          <w:sz w:val="22"/>
          <w:szCs w:val="22"/>
          <w:lang w:val="en-GB"/>
        </w:rPr>
        <w:t>SWG/2024/</w:t>
      </w:r>
      <w:r w:rsidR="028D165F" w:rsidRPr="153720D7">
        <w:rPr>
          <w:rFonts w:ascii="Arial" w:eastAsia="Arial" w:hAnsi="Arial" w:cs="Arial"/>
          <w:b/>
          <w:bCs/>
          <w:sz w:val="22"/>
          <w:szCs w:val="22"/>
          <w:lang w:val="en-GB"/>
        </w:rPr>
        <w:t>3</w:t>
      </w:r>
      <w:r w:rsidRPr="153720D7">
        <w:rPr>
          <w:rFonts w:ascii="Arial" w:eastAsia="Arial" w:hAnsi="Arial" w:cs="Arial"/>
          <w:b/>
          <w:bCs/>
          <w:sz w:val="22"/>
          <w:szCs w:val="22"/>
          <w:lang w:val="en-GB"/>
        </w:rPr>
        <w:t xml:space="preserve">9 Offsetting </w:t>
      </w:r>
      <w:r w:rsidR="5BE0C8D7" w:rsidRPr="153720D7">
        <w:rPr>
          <w:rFonts w:ascii="Arial" w:eastAsia="Arial" w:hAnsi="Arial" w:cs="Arial"/>
          <w:b/>
          <w:bCs/>
          <w:sz w:val="22"/>
          <w:szCs w:val="22"/>
          <w:lang w:val="en-GB"/>
        </w:rPr>
        <w:t>Strategy – Options Discussion Document</w:t>
      </w:r>
      <w:r w:rsidRPr="153720D7">
        <w:rPr>
          <w:rFonts w:ascii="Arial" w:eastAsia="Arial" w:hAnsi="Arial" w:cs="Arial"/>
          <w:b/>
          <w:bCs/>
          <w:sz w:val="22"/>
          <w:szCs w:val="22"/>
          <w:lang w:val="en-GB"/>
        </w:rPr>
        <w:t xml:space="preserve"> </w:t>
      </w:r>
    </w:p>
    <w:p w14:paraId="1EA50246" w14:textId="2E0B2A58" w:rsidR="00A57E6B" w:rsidRDefault="00A57E6B" w:rsidP="5F44B6C7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74F14DC2" w14:textId="5D065EDD" w:rsidR="4148EF3C" w:rsidRDefault="4148EF3C" w:rsidP="5B271329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4F0256E2">
        <w:rPr>
          <w:rFonts w:ascii="Arial" w:eastAsia="Arial" w:hAnsi="Arial" w:cs="Arial"/>
          <w:sz w:val="22"/>
          <w:szCs w:val="22"/>
          <w:lang w:val="en-GB"/>
        </w:rPr>
        <w:t>SM</w:t>
      </w:r>
      <w:r w:rsidR="7BF7B68B" w:rsidRPr="4F0256E2">
        <w:rPr>
          <w:rFonts w:ascii="Arial" w:eastAsia="Arial" w:hAnsi="Arial" w:cs="Arial"/>
          <w:sz w:val="22"/>
          <w:szCs w:val="22"/>
          <w:lang w:val="en-GB"/>
        </w:rPr>
        <w:t xml:space="preserve"> introduced Pape</w:t>
      </w:r>
      <w:r w:rsidR="3F6D1318" w:rsidRPr="4F0256E2">
        <w:rPr>
          <w:rFonts w:ascii="Arial" w:eastAsia="Arial" w:hAnsi="Arial" w:cs="Arial"/>
          <w:sz w:val="22"/>
          <w:szCs w:val="22"/>
          <w:lang w:val="en-GB"/>
        </w:rPr>
        <w:t>r</w:t>
      </w:r>
      <w:r w:rsidR="7BF7B68B" w:rsidRPr="4F0256E2">
        <w:rPr>
          <w:rFonts w:ascii="Arial" w:eastAsia="Arial" w:hAnsi="Arial" w:cs="Arial"/>
          <w:sz w:val="22"/>
          <w:szCs w:val="22"/>
          <w:lang w:val="en-GB"/>
        </w:rPr>
        <w:t xml:space="preserve"> 5 – Offsetting </w:t>
      </w:r>
      <w:r w:rsidR="5BC687DC" w:rsidRPr="4F0256E2">
        <w:rPr>
          <w:rFonts w:ascii="Arial" w:eastAsia="Arial" w:hAnsi="Arial" w:cs="Arial"/>
          <w:sz w:val="22"/>
          <w:szCs w:val="22"/>
          <w:lang w:val="en-GB"/>
        </w:rPr>
        <w:t>Strategy – Options Discussion Document</w:t>
      </w:r>
      <w:r w:rsidR="7BF7B68B" w:rsidRPr="4F0256E2">
        <w:rPr>
          <w:rFonts w:ascii="Arial" w:eastAsia="Arial" w:hAnsi="Arial" w:cs="Arial"/>
          <w:sz w:val="22"/>
          <w:szCs w:val="22"/>
          <w:lang w:val="en-GB"/>
        </w:rPr>
        <w:t xml:space="preserve">. </w:t>
      </w:r>
      <w:r w:rsidR="3C093630" w:rsidRPr="4F0256E2">
        <w:rPr>
          <w:rFonts w:ascii="Arial" w:eastAsia="Arial" w:hAnsi="Arial" w:cs="Arial"/>
          <w:sz w:val="22"/>
          <w:szCs w:val="22"/>
          <w:lang w:val="en-GB"/>
        </w:rPr>
        <w:t xml:space="preserve">The group discussed the available options </w:t>
      </w:r>
      <w:r w:rsidR="5296C8F9" w:rsidRPr="4F0256E2">
        <w:rPr>
          <w:rFonts w:ascii="Arial" w:eastAsia="Arial" w:hAnsi="Arial" w:cs="Arial"/>
          <w:sz w:val="22"/>
          <w:szCs w:val="22"/>
          <w:lang w:val="en-GB"/>
        </w:rPr>
        <w:t>and conceded to international offsetting</w:t>
      </w:r>
      <w:r w:rsidR="431A9082" w:rsidRPr="4F0256E2">
        <w:rPr>
          <w:rFonts w:ascii="Arial" w:eastAsia="Arial" w:hAnsi="Arial" w:cs="Arial"/>
          <w:sz w:val="22"/>
          <w:szCs w:val="22"/>
          <w:lang w:val="en-GB"/>
        </w:rPr>
        <w:t xml:space="preserve"> being avoided</w:t>
      </w:r>
      <w:r w:rsidR="5296C8F9" w:rsidRPr="4F0256E2">
        <w:rPr>
          <w:rFonts w:ascii="Arial" w:eastAsia="Arial" w:hAnsi="Arial" w:cs="Arial"/>
          <w:sz w:val="22"/>
          <w:szCs w:val="22"/>
          <w:lang w:val="en-GB"/>
        </w:rPr>
        <w:t xml:space="preserve">. It was </w:t>
      </w:r>
      <w:r w:rsidR="3C093630" w:rsidRPr="4F0256E2">
        <w:rPr>
          <w:rFonts w:ascii="Arial" w:eastAsia="Arial" w:hAnsi="Arial" w:cs="Arial"/>
          <w:sz w:val="22"/>
          <w:szCs w:val="22"/>
          <w:lang w:val="en-GB"/>
        </w:rPr>
        <w:t xml:space="preserve">agreed to </w:t>
      </w:r>
      <w:r w:rsidR="7C98762F" w:rsidRPr="4F0256E2">
        <w:rPr>
          <w:rFonts w:ascii="Arial" w:eastAsia="Arial" w:hAnsi="Arial" w:cs="Arial"/>
          <w:sz w:val="22"/>
          <w:szCs w:val="22"/>
          <w:lang w:val="en-GB"/>
        </w:rPr>
        <w:t>proceed with</w:t>
      </w:r>
      <w:r w:rsidR="3C093630" w:rsidRPr="4F0256E2">
        <w:rPr>
          <w:rFonts w:ascii="Arial" w:eastAsia="Arial" w:hAnsi="Arial" w:cs="Arial"/>
          <w:sz w:val="22"/>
          <w:szCs w:val="22"/>
          <w:lang w:val="en-GB"/>
        </w:rPr>
        <w:t xml:space="preserve"> developing </w:t>
      </w:r>
      <w:r w:rsidR="4CCDB2E6" w:rsidRPr="4F0256E2">
        <w:rPr>
          <w:rFonts w:ascii="Arial" w:eastAsia="Arial" w:hAnsi="Arial" w:cs="Arial"/>
          <w:sz w:val="22"/>
          <w:szCs w:val="22"/>
          <w:lang w:val="en-GB"/>
        </w:rPr>
        <w:t xml:space="preserve">Heads of Terms </w:t>
      </w:r>
      <w:r w:rsidR="521FDD57" w:rsidRPr="4F0256E2">
        <w:rPr>
          <w:rFonts w:ascii="Arial" w:eastAsia="Arial" w:hAnsi="Arial" w:cs="Arial"/>
          <w:sz w:val="22"/>
          <w:szCs w:val="22"/>
          <w:lang w:val="en-GB"/>
        </w:rPr>
        <w:t xml:space="preserve">for </w:t>
      </w:r>
      <w:r w:rsidR="3C093630" w:rsidRPr="4F0256E2">
        <w:rPr>
          <w:rFonts w:ascii="Arial" w:eastAsia="Arial" w:hAnsi="Arial" w:cs="Arial"/>
          <w:sz w:val="22"/>
          <w:szCs w:val="22"/>
          <w:lang w:val="en-GB"/>
        </w:rPr>
        <w:t xml:space="preserve">the RSPB </w:t>
      </w:r>
      <w:r w:rsidR="2877A101" w:rsidRPr="4F0256E2">
        <w:rPr>
          <w:rFonts w:ascii="Arial" w:eastAsia="Arial" w:hAnsi="Arial" w:cs="Arial"/>
          <w:sz w:val="22"/>
          <w:szCs w:val="22"/>
          <w:lang w:val="en-GB"/>
        </w:rPr>
        <w:t xml:space="preserve">Scotland </w:t>
      </w:r>
      <w:r w:rsidR="3C093630" w:rsidRPr="4F0256E2">
        <w:rPr>
          <w:rFonts w:ascii="Arial" w:eastAsia="Arial" w:hAnsi="Arial" w:cs="Arial"/>
          <w:sz w:val="22"/>
          <w:szCs w:val="22"/>
          <w:lang w:val="en-GB"/>
        </w:rPr>
        <w:t>and Scottish Wildlife Trust partnerships</w:t>
      </w:r>
      <w:r w:rsidR="243FF938" w:rsidRPr="4F0256E2">
        <w:rPr>
          <w:rFonts w:ascii="Arial" w:eastAsia="Arial" w:hAnsi="Arial" w:cs="Arial"/>
          <w:sz w:val="22"/>
          <w:szCs w:val="22"/>
          <w:lang w:val="en-GB"/>
        </w:rPr>
        <w:t>.</w:t>
      </w:r>
      <w:r w:rsidR="5E8CF10B" w:rsidRPr="4F0256E2">
        <w:rPr>
          <w:rFonts w:ascii="Arial" w:eastAsia="Arial" w:hAnsi="Arial" w:cs="Arial"/>
          <w:sz w:val="22"/>
          <w:szCs w:val="22"/>
          <w:lang w:val="en-GB"/>
        </w:rPr>
        <w:t xml:space="preserve"> A tender process to investigate other sources within the UK would also potentially identify other solutions.</w:t>
      </w:r>
    </w:p>
    <w:p w14:paraId="62213AEC" w14:textId="0BD64A41" w:rsidR="0A974F8E" w:rsidRDefault="0A974F8E" w:rsidP="7CEBF538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366EB127" w14:textId="088B88DA" w:rsidR="19DC2E93" w:rsidRDefault="19DC2E93" w:rsidP="20D2F74D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20D2F74D">
        <w:rPr>
          <w:rFonts w:ascii="Arial" w:eastAsia="Arial" w:hAnsi="Arial" w:cs="Arial"/>
          <w:b/>
          <w:bCs/>
          <w:sz w:val="22"/>
          <w:szCs w:val="22"/>
          <w:lang w:val="en-GB"/>
        </w:rPr>
        <w:t>Action:</w:t>
      </w:r>
      <w:r w:rsidRPr="20D2F74D">
        <w:rPr>
          <w:rFonts w:ascii="Arial" w:eastAsia="Arial" w:hAnsi="Arial" w:cs="Arial"/>
          <w:sz w:val="22"/>
          <w:szCs w:val="22"/>
          <w:lang w:val="en-GB"/>
        </w:rPr>
        <w:t xml:space="preserve"> SM to begin tender process. </w:t>
      </w:r>
    </w:p>
    <w:p w14:paraId="451A4533" w14:textId="70087FAE" w:rsidR="20D2F74D" w:rsidRDefault="20D2F74D" w:rsidP="20D2F74D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494F3F1A" w14:textId="05A09A8C" w:rsidR="7DAAD293" w:rsidRDefault="7DAAD293" w:rsidP="7DAAD293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191672A3" w14:textId="59FDAD85" w:rsidR="00ED7073" w:rsidRDefault="006336D8" w:rsidP="153720D7">
      <w:pPr>
        <w:spacing w:after="0" w:line="240" w:lineRule="auto"/>
        <w:rPr>
          <w:rFonts w:ascii="Arial" w:eastAsia="Arial" w:hAnsi="Arial" w:cs="Arial"/>
          <w:b/>
          <w:bCs/>
          <w:color w:val="FF0000"/>
          <w:sz w:val="22"/>
          <w:szCs w:val="22"/>
          <w:lang w:val="en-GB"/>
        </w:rPr>
      </w:pPr>
      <w:r w:rsidRPr="153720D7">
        <w:rPr>
          <w:rFonts w:ascii="Arial" w:eastAsia="Arial" w:hAnsi="Arial" w:cs="Arial"/>
          <w:b/>
          <w:bCs/>
          <w:sz w:val="22"/>
          <w:szCs w:val="22"/>
          <w:lang w:val="en-GB"/>
        </w:rPr>
        <w:t>SWG/2024/</w:t>
      </w:r>
      <w:r w:rsidR="5A48F331" w:rsidRPr="153720D7">
        <w:rPr>
          <w:rFonts w:ascii="Arial" w:eastAsia="Arial" w:hAnsi="Arial" w:cs="Arial"/>
          <w:b/>
          <w:bCs/>
          <w:sz w:val="22"/>
          <w:szCs w:val="22"/>
          <w:lang w:val="en-GB"/>
        </w:rPr>
        <w:t>4</w:t>
      </w:r>
      <w:r w:rsidRPr="153720D7">
        <w:rPr>
          <w:rFonts w:ascii="Arial" w:eastAsia="Arial" w:hAnsi="Arial" w:cs="Arial"/>
          <w:b/>
          <w:bCs/>
          <w:sz w:val="22"/>
          <w:szCs w:val="22"/>
          <w:lang w:val="en-GB"/>
        </w:rPr>
        <w:t xml:space="preserve">0 </w:t>
      </w:r>
      <w:r w:rsidR="25F2DA23" w:rsidRPr="153720D7">
        <w:rPr>
          <w:rFonts w:ascii="Arial" w:eastAsia="Arial" w:hAnsi="Arial" w:cs="Arial"/>
          <w:b/>
          <w:bCs/>
          <w:sz w:val="22"/>
          <w:szCs w:val="22"/>
          <w:lang w:val="en-GB"/>
        </w:rPr>
        <w:t>Travel Survey 24/25 Results</w:t>
      </w:r>
      <w:r w:rsidRPr="153720D7">
        <w:rPr>
          <w:rFonts w:ascii="Arial" w:eastAsia="Arial" w:hAnsi="Arial" w:cs="Arial"/>
          <w:b/>
          <w:bCs/>
          <w:color w:val="FF0000"/>
          <w:sz w:val="22"/>
          <w:szCs w:val="22"/>
          <w:lang w:val="en-GB"/>
        </w:rPr>
        <w:t xml:space="preserve"> </w:t>
      </w:r>
    </w:p>
    <w:p w14:paraId="1FFF85B4" w14:textId="77777777" w:rsidR="006336D8" w:rsidRDefault="006336D8" w:rsidP="7DAAD293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3FA1700C" w14:textId="74B19C62" w:rsidR="394ECC5D" w:rsidRDefault="394ECC5D" w:rsidP="7DAAD293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4F0256E2">
        <w:rPr>
          <w:rFonts w:ascii="Arial" w:eastAsia="Arial" w:hAnsi="Arial" w:cs="Arial"/>
          <w:sz w:val="22"/>
          <w:szCs w:val="22"/>
        </w:rPr>
        <w:t xml:space="preserve">VR reported that </w:t>
      </w:r>
      <w:r w:rsidR="799A00E9" w:rsidRPr="4F0256E2">
        <w:rPr>
          <w:rFonts w:ascii="Arial" w:eastAsia="Arial" w:hAnsi="Arial" w:cs="Arial"/>
          <w:sz w:val="22"/>
          <w:szCs w:val="22"/>
        </w:rPr>
        <w:t>the 2024 travel survey results showed staff travel comprised of 40% public trans</w:t>
      </w:r>
      <w:r w:rsidR="119A422D" w:rsidRPr="4F0256E2">
        <w:rPr>
          <w:rFonts w:ascii="Arial" w:eastAsia="Arial" w:hAnsi="Arial" w:cs="Arial"/>
          <w:sz w:val="22"/>
          <w:szCs w:val="22"/>
        </w:rPr>
        <w:t>port use</w:t>
      </w:r>
      <w:r w:rsidR="799A00E9" w:rsidRPr="4F0256E2">
        <w:rPr>
          <w:rFonts w:ascii="Arial" w:eastAsia="Arial" w:hAnsi="Arial" w:cs="Arial"/>
          <w:sz w:val="22"/>
          <w:szCs w:val="22"/>
        </w:rPr>
        <w:t xml:space="preserve">, 30% </w:t>
      </w:r>
      <w:r w:rsidR="04C27014" w:rsidRPr="4F0256E2">
        <w:rPr>
          <w:rFonts w:ascii="Arial" w:eastAsia="Arial" w:hAnsi="Arial" w:cs="Arial"/>
          <w:sz w:val="22"/>
          <w:szCs w:val="22"/>
        </w:rPr>
        <w:t>active travel (cycling and walking)</w:t>
      </w:r>
      <w:r w:rsidR="4D263109" w:rsidRPr="4F0256E2">
        <w:rPr>
          <w:rFonts w:ascii="Arial" w:eastAsia="Arial" w:hAnsi="Arial" w:cs="Arial"/>
          <w:sz w:val="22"/>
          <w:szCs w:val="22"/>
        </w:rPr>
        <w:t>, and</w:t>
      </w:r>
      <w:r w:rsidR="04C27014" w:rsidRPr="4F0256E2">
        <w:rPr>
          <w:rFonts w:ascii="Arial" w:eastAsia="Arial" w:hAnsi="Arial" w:cs="Arial"/>
          <w:sz w:val="22"/>
          <w:szCs w:val="22"/>
        </w:rPr>
        <w:t xml:space="preserve"> 30% </w:t>
      </w:r>
      <w:r w:rsidR="01302DEC" w:rsidRPr="4F0256E2">
        <w:rPr>
          <w:rFonts w:ascii="Arial" w:eastAsia="Arial" w:hAnsi="Arial" w:cs="Arial"/>
          <w:sz w:val="22"/>
          <w:szCs w:val="22"/>
        </w:rPr>
        <w:t>car based</w:t>
      </w:r>
      <w:r w:rsidR="4799541E" w:rsidRPr="4F0256E2">
        <w:rPr>
          <w:rFonts w:ascii="Arial" w:eastAsia="Arial" w:hAnsi="Arial" w:cs="Arial"/>
          <w:sz w:val="22"/>
          <w:szCs w:val="22"/>
        </w:rPr>
        <w:t xml:space="preserve">. </w:t>
      </w:r>
      <w:r w:rsidR="2190DDE7" w:rsidRPr="4F0256E2">
        <w:rPr>
          <w:rFonts w:ascii="Arial" w:eastAsia="Arial" w:hAnsi="Arial" w:cs="Arial"/>
          <w:sz w:val="22"/>
          <w:szCs w:val="22"/>
        </w:rPr>
        <w:t xml:space="preserve">VR highlighted that </w:t>
      </w:r>
      <w:r w:rsidR="68131AE3" w:rsidRPr="4F0256E2">
        <w:rPr>
          <w:rFonts w:ascii="Arial" w:eastAsia="Arial" w:hAnsi="Arial" w:cs="Arial"/>
          <w:sz w:val="22"/>
          <w:szCs w:val="22"/>
        </w:rPr>
        <w:t>comparisons</w:t>
      </w:r>
      <w:r w:rsidR="4799541E" w:rsidRPr="4F0256E2">
        <w:rPr>
          <w:rFonts w:ascii="Arial" w:eastAsia="Arial" w:hAnsi="Arial" w:cs="Arial"/>
          <w:sz w:val="22"/>
          <w:szCs w:val="22"/>
        </w:rPr>
        <w:t xml:space="preserve"> with the 2022 results</w:t>
      </w:r>
      <w:r w:rsidR="1F8171F0" w:rsidRPr="4F0256E2">
        <w:rPr>
          <w:rFonts w:ascii="Arial" w:eastAsia="Arial" w:hAnsi="Arial" w:cs="Arial"/>
          <w:sz w:val="22"/>
          <w:szCs w:val="22"/>
        </w:rPr>
        <w:t xml:space="preserve"> showed a decrease in</w:t>
      </w:r>
      <w:r w:rsidR="4799541E" w:rsidRPr="4F0256E2">
        <w:rPr>
          <w:rFonts w:ascii="Arial" w:eastAsia="Arial" w:hAnsi="Arial" w:cs="Arial"/>
          <w:sz w:val="22"/>
          <w:szCs w:val="22"/>
        </w:rPr>
        <w:t xml:space="preserve"> walking and wheeling</w:t>
      </w:r>
      <w:r w:rsidR="5248B2A5" w:rsidRPr="4F0256E2">
        <w:rPr>
          <w:rFonts w:ascii="Arial" w:eastAsia="Arial" w:hAnsi="Arial" w:cs="Arial"/>
          <w:sz w:val="22"/>
          <w:szCs w:val="22"/>
        </w:rPr>
        <w:t>, while</w:t>
      </w:r>
      <w:r w:rsidR="4799541E" w:rsidRPr="4F0256E2">
        <w:rPr>
          <w:rFonts w:ascii="Arial" w:eastAsia="Arial" w:hAnsi="Arial" w:cs="Arial"/>
          <w:sz w:val="22"/>
          <w:szCs w:val="22"/>
        </w:rPr>
        <w:t xml:space="preserve"> public transport </w:t>
      </w:r>
      <w:r w:rsidR="43E43A19" w:rsidRPr="4F0256E2">
        <w:rPr>
          <w:rFonts w:ascii="Arial" w:eastAsia="Arial" w:hAnsi="Arial" w:cs="Arial"/>
          <w:sz w:val="22"/>
          <w:szCs w:val="22"/>
        </w:rPr>
        <w:t xml:space="preserve">use </w:t>
      </w:r>
      <w:r w:rsidR="4799541E" w:rsidRPr="4F0256E2">
        <w:rPr>
          <w:rFonts w:ascii="Arial" w:eastAsia="Arial" w:hAnsi="Arial" w:cs="Arial"/>
          <w:sz w:val="22"/>
          <w:szCs w:val="22"/>
        </w:rPr>
        <w:t xml:space="preserve">rose. Car driver numbers had reduced from 29% to 23%. </w:t>
      </w:r>
    </w:p>
    <w:p w14:paraId="4204C2E2" w14:textId="44898C60" w:rsidR="20D2F74D" w:rsidRDefault="20D2F74D" w:rsidP="20D2F74D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14:paraId="418DCB2E" w14:textId="1A9802E7" w:rsidR="4799541E" w:rsidRDefault="4799541E" w:rsidP="7DAAD293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4F0256E2">
        <w:rPr>
          <w:rFonts w:ascii="Arial" w:eastAsia="Arial" w:hAnsi="Arial" w:cs="Arial"/>
          <w:sz w:val="22"/>
          <w:szCs w:val="22"/>
        </w:rPr>
        <w:t xml:space="preserve">Student travel comprised of 50% public transport use, 42% active </w:t>
      </w:r>
      <w:r w:rsidR="742CB8D5" w:rsidRPr="4F0256E2">
        <w:rPr>
          <w:rFonts w:ascii="Arial" w:eastAsia="Arial" w:hAnsi="Arial" w:cs="Arial"/>
          <w:sz w:val="22"/>
          <w:szCs w:val="22"/>
        </w:rPr>
        <w:t>travel,</w:t>
      </w:r>
      <w:r w:rsidRPr="4F0256E2">
        <w:rPr>
          <w:rFonts w:ascii="Arial" w:eastAsia="Arial" w:hAnsi="Arial" w:cs="Arial"/>
          <w:sz w:val="22"/>
          <w:szCs w:val="22"/>
        </w:rPr>
        <w:t xml:space="preserve"> and 8% </w:t>
      </w:r>
      <w:r w:rsidR="32F8C1CB" w:rsidRPr="4F0256E2">
        <w:rPr>
          <w:rFonts w:ascii="Arial" w:eastAsia="Arial" w:hAnsi="Arial" w:cs="Arial"/>
          <w:sz w:val="22"/>
          <w:szCs w:val="22"/>
        </w:rPr>
        <w:t>car based</w:t>
      </w:r>
      <w:r w:rsidRPr="4F0256E2">
        <w:rPr>
          <w:rFonts w:ascii="Arial" w:eastAsia="Arial" w:hAnsi="Arial" w:cs="Arial"/>
          <w:sz w:val="22"/>
          <w:szCs w:val="22"/>
        </w:rPr>
        <w:t>.</w:t>
      </w:r>
    </w:p>
    <w:p w14:paraId="040B00CA" w14:textId="50F0E9D7" w:rsidR="7DAAD293" w:rsidRDefault="7DAAD293" w:rsidP="7DAAD293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14:paraId="4B3DA5B7" w14:textId="294E606D" w:rsidR="60070D06" w:rsidRDefault="60070D06" w:rsidP="7DAAD293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4F0256E2">
        <w:rPr>
          <w:rFonts w:ascii="Arial" w:eastAsia="Arial" w:hAnsi="Arial" w:cs="Arial"/>
          <w:sz w:val="22"/>
          <w:szCs w:val="22"/>
        </w:rPr>
        <w:t xml:space="preserve">Carbon emissions </w:t>
      </w:r>
      <w:r w:rsidR="3F508B87" w:rsidRPr="4F0256E2">
        <w:rPr>
          <w:rFonts w:ascii="Arial" w:eastAsia="Arial" w:hAnsi="Arial" w:cs="Arial"/>
          <w:sz w:val="22"/>
          <w:szCs w:val="22"/>
        </w:rPr>
        <w:t xml:space="preserve">for staff </w:t>
      </w:r>
      <w:r w:rsidRPr="4F0256E2">
        <w:rPr>
          <w:rFonts w:ascii="Arial" w:eastAsia="Arial" w:hAnsi="Arial" w:cs="Arial"/>
          <w:sz w:val="22"/>
          <w:szCs w:val="22"/>
        </w:rPr>
        <w:t xml:space="preserve">in 2024 showed </w:t>
      </w:r>
      <w:r w:rsidR="76FE271F" w:rsidRPr="4F0256E2">
        <w:rPr>
          <w:rFonts w:ascii="Arial" w:eastAsia="Arial" w:hAnsi="Arial" w:cs="Arial"/>
          <w:sz w:val="22"/>
          <w:szCs w:val="22"/>
        </w:rPr>
        <w:t xml:space="preserve">a value of </w:t>
      </w:r>
      <w:r w:rsidRPr="4F0256E2">
        <w:rPr>
          <w:rFonts w:ascii="Arial" w:eastAsia="Arial" w:hAnsi="Arial" w:cs="Arial"/>
          <w:sz w:val="22"/>
          <w:szCs w:val="22"/>
        </w:rPr>
        <w:t xml:space="preserve">3,900 </w:t>
      </w:r>
      <w:proofErr w:type="spellStart"/>
      <w:r w:rsidR="0AE4F1DC" w:rsidRPr="4F0256E2">
        <w:rPr>
          <w:rFonts w:ascii="Arial" w:eastAsia="Arial" w:hAnsi="Arial" w:cs="Arial"/>
          <w:sz w:val="22"/>
          <w:szCs w:val="22"/>
        </w:rPr>
        <w:t>Tonnes</w:t>
      </w:r>
      <w:proofErr w:type="spellEnd"/>
      <w:r w:rsidRPr="4F0256E2">
        <w:rPr>
          <w:rFonts w:ascii="Arial" w:eastAsia="Arial" w:hAnsi="Arial" w:cs="Arial"/>
          <w:sz w:val="22"/>
          <w:szCs w:val="22"/>
        </w:rPr>
        <w:t>, with a target of 1,300 by 2030.</w:t>
      </w:r>
      <w:r w:rsidR="4BDD6F3F" w:rsidRPr="4F0256E2">
        <w:rPr>
          <w:rFonts w:ascii="Arial" w:eastAsia="Arial" w:hAnsi="Arial" w:cs="Arial"/>
          <w:sz w:val="22"/>
          <w:szCs w:val="22"/>
        </w:rPr>
        <w:t xml:space="preserve"> Travel</w:t>
      </w:r>
      <w:r w:rsidRPr="4F0256E2">
        <w:rPr>
          <w:rFonts w:ascii="Arial" w:eastAsia="Arial" w:hAnsi="Arial" w:cs="Arial"/>
          <w:sz w:val="22"/>
          <w:szCs w:val="22"/>
        </w:rPr>
        <w:t xml:space="preserve"> </w:t>
      </w:r>
      <w:r w:rsidR="4BDD6F3F" w:rsidRPr="4F0256E2">
        <w:rPr>
          <w:rFonts w:ascii="Arial" w:eastAsia="Arial" w:hAnsi="Arial" w:cs="Arial"/>
          <w:sz w:val="22"/>
          <w:szCs w:val="22"/>
        </w:rPr>
        <w:t>day targets by 2030 were 3 days, with 2024 values showing 3.4 days.</w:t>
      </w:r>
    </w:p>
    <w:p w14:paraId="6F371E10" w14:textId="14FFD129" w:rsidR="20D2F74D" w:rsidRDefault="20D2F74D" w:rsidP="20D2F74D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14:paraId="1E1140D6" w14:textId="2E39F6F9" w:rsidR="60070D06" w:rsidRDefault="60070D06" w:rsidP="7DAAD293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4F0256E2">
        <w:rPr>
          <w:rFonts w:ascii="Arial" w:eastAsia="Arial" w:hAnsi="Arial" w:cs="Arial"/>
          <w:sz w:val="22"/>
          <w:szCs w:val="22"/>
        </w:rPr>
        <w:t>Student travel showed</w:t>
      </w:r>
      <w:r w:rsidR="4373FFB4" w:rsidRPr="4F0256E2">
        <w:rPr>
          <w:rFonts w:ascii="Arial" w:eastAsia="Arial" w:hAnsi="Arial" w:cs="Arial"/>
          <w:sz w:val="22"/>
          <w:szCs w:val="22"/>
        </w:rPr>
        <w:t xml:space="preserve"> a value of</w:t>
      </w:r>
      <w:r w:rsidRPr="4F0256E2">
        <w:rPr>
          <w:rFonts w:ascii="Arial" w:eastAsia="Arial" w:hAnsi="Arial" w:cs="Arial"/>
          <w:sz w:val="22"/>
          <w:szCs w:val="22"/>
        </w:rPr>
        <w:t xml:space="preserve"> 6,200 </w:t>
      </w:r>
      <w:proofErr w:type="spellStart"/>
      <w:r w:rsidR="5D711B4D" w:rsidRPr="4F0256E2">
        <w:rPr>
          <w:rFonts w:ascii="Arial" w:eastAsia="Arial" w:hAnsi="Arial" w:cs="Arial"/>
          <w:sz w:val="22"/>
          <w:szCs w:val="22"/>
        </w:rPr>
        <w:t>Tonnes</w:t>
      </w:r>
      <w:proofErr w:type="spellEnd"/>
      <w:r w:rsidRPr="4F0256E2">
        <w:rPr>
          <w:rFonts w:ascii="Arial" w:eastAsia="Arial" w:hAnsi="Arial" w:cs="Arial"/>
          <w:sz w:val="22"/>
          <w:szCs w:val="22"/>
        </w:rPr>
        <w:t xml:space="preserve">, with a target of 2,000 </w:t>
      </w:r>
      <w:proofErr w:type="spellStart"/>
      <w:r w:rsidR="273EB6E3" w:rsidRPr="4F0256E2">
        <w:rPr>
          <w:rFonts w:ascii="Arial" w:eastAsia="Arial" w:hAnsi="Arial" w:cs="Arial"/>
          <w:sz w:val="22"/>
          <w:szCs w:val="22"/>
        </w:rPr>
        <w:t>Tonnes</w:t>
      </w:r>
      <w:proofErr w:type="spellEnd"/>
      <w:r w:rsidRPr="4F0256E2">
        <w:rPr>
          <w:rFonts w:ascii="Arial" w:eastAsia="Arial" w:hAnsi="Arial" w:cs="Arial"/>
          <w:sz w:val="22"/>
          <w:szCs w:val="22"/>
        </w:rPr>
        <w:t xml:space="preserve"> by 2030. </w:t>
      </w:r>
      <w:r w:rsidR="6E5E5D07" w:rsidRPr="4F0256E2">
        <w:rPr>
          <w:rFonts w:ascii="Arial" w:eastAsia="Arial" w:hAnsi="Arial" w:cs="Arial"/>
          <w:sz w:val="22"/>
          <w:szCs w:val="22"/>
        </w:rPr>
        <w:t xml:space="preserve">Travel day targets by 2030 were 3.6 days, with 2024 values </w:t>
      </w:r>
      <w:r w:rsidR="50F8304C" w:rsidRPr="4F0256E2">
        <w:rPr>
          <w:rFonts w:ascii="Arial" w:eastAsia="Arial" w:hAnsi="Arial" w:cs="Arial"/>
          <w:sz w:val="22"/>
          <w:szCs w:val="22"/>
        </w:rPr>
        <w:t>showing</w:t>
      </w:r>
      <w:r w:rsidR="6E5E5D07" w:rsidRPr="4F0256E2">
        <w:rPr>
          <w:rFonts w:ascii="Arial" w:eastAsia="Arial" w:hAnsi="Arial" w:cs="Arial"/>
          <w:sz w:val="22"/>
          <w:szCs w:val="22"/>
        </w:rPr>
        <w:t xml:space="preserve"> 4.2 days.</w:t>
      </w:r>
    </w:p>
    <w:p w14:paraId="3EC7D91F" w14:textId="30AD780C" w:rsidR="7DAAD293" w:rsidRDefault="7DAAD293" w:rsidP="7DAAD293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14:paraId="7C64B87C" w14:textId="108E2C70" w:rsidR="0B50BAAE" w:rsidRDefault="0B50BAAE" w:rsidP="7DAAD293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20D2F74D">
        <w:rPr>
          <w:rFonts w:ascii="Arial" w:eastAsia="Arial" w:hAnsi="Arial" w:cs="Arial"/>
          <w:sz w:val="22"/>
          <w:szCs w:val="22"/>
        </w:rPr>
        <w:t>V</w:t>
      </w:r>
      <w:r w:rsidR="24B238EC" w:rsidRPr="20D2F74D">
        <w:rPr>
          <w:rFonts w:ascii="Arial" w:eastAsia="Arial" w:hAnsi="Arial" w:cs="Arial"/>
          <w:sz w:val="22"/>
          <w:szCs w:val="22"/>
        </w:rPr>
        <w:t>R</w:t>
      </w:r>
      <w:r w:rsidRPr="20D2F74D">
        <w:rPr>
          <w:rFonts w:ascii="Arial" w:eastAsia="Arial" w:hAnsi="Arial" w:cs="Arial"/>
          <w:sz w:val="22"/>
          <w:szCs w:val="22"/>
        </w:rPr>
        <w:t xml:space="preserve"> </w:t>
      </w:r>
      <w:r w:rsidR="13D4A2ED" w:rsidRPr="20D2F74D">
        <w:rPr>
          <w:rFonts w:ascii="Arial" w:eastAsia="Arial" w:hAnsi="Arial" w:cs="Arial"/>
          <w:sz w:val="22"/>
          <w:szCs w:val="22"/>
        </w:rPr>
        <w:t>r</w:t>
      </w:r>
      <w:r w:rsidR="2F2BEE9D" w:rsidRPr="20D2F74D">
        <w:rPr>
          <w:rFonts w:ascii="Arial" w:eastAsia="Arial" w:hAnsi="Arial" w:cs="Arial"/>
          <w:sz w:val="22"/>
          <w:szCs w:val="22"/>
        </w:rPr>
        <w:t>eported that travel survey results and an interactive dashboard were now publicly available:</w:t>
      </w:r>
    </w:p>
    <w:p w14:paraId="5A6267FC" w14:textId="3EE2EBE2" w:rsidR="20D2F74D" w:rsidRDefault="20D2F74D" w:rsidP="20D2F74D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14:paraId="13042FB5" w14:textId="6CB29A25" w:rsidR="2F2BEE9D" w:rsidRDefault="2F2BEE9D" w:rsidP="7DAAD293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hyperlink r:id="rId10">
        <w:r w:rsidRPr="7DAAD293">
          <w:rPr>
            <w:rStyle w:val="Hyperlink"/>
            <w:rFonts w:ascii="Arial" w:eastAsia="Arial" w:hAnsi="Arial" w:cs="Arial"/>
            <w:sz w:val="22"/>
            <w:szCs w:val="22"/>
          </w:rPr>
          <w:t>https://www.gla.ac.uk/myglasgow/sustainability/travel/2024travelsurvey/2024travelsurveyresults/</w:t>
        </w:r>
      </w:hyperlink>
    </w:p>
    <w:p w14:paraId="1E2FF2F5" w14:textId="0DAC7F4C" w:rsidR="5B271329" w:rsidRDefault="43607E59" w:rsidP="7DAAD293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7DAAD293">
        <w:rPr>
          <w:rFonts w:ascii="Arial" w:eastAsia="Arial" w:hAnsi="Arial" w:cs="Arial"/>
          <w:sz w:val="22"/>
          <w:szCs w:val="22"/>
        </w:rPr>
        <w:t xml:space="preserve">VR was also reviewing </w:t>
      </w:r>
      <w:r w:rsidR="1C6292F0" w:rsidRPr="7DAAD293">
        <w:rPr>
          <w:rFonts w:ascii="Arial" w:eastAsia="Arial" w:hAnsi="Arial" w:cs="Arial"/>
          <w:sz w:val="22"/>
          <w:szCs w:val="22"/>
        </w:rPr>
        <w:t xml:space="preserve">and </w:t>
      </w:r>
      <w:r w:rsidRPr="7DAAD293">
        <w:rPr>
          <w:rFonts w:ascii="Arial" w:eastAsia="Arial" w:hAnsi="Arial" w:cs="Arial"/>
          <w:sz w:val="22"/>
          <w:szCs w:val="22"/>
        </w:rPr>
        <w:t>respon</w:t>
      </w:r>
      <w:r w:rsidR="4CDE43B6" w:rsidRPr="7DAAD293">
        <w:rPr>
          <w:rFonts w:ascii="Arial" w:eastAsia="Arial" w:hAnsi="Arial" w:cs="Arial"/>
          <w:sz w:val="22"/>
          <w:szCs w:val="22"/>
        </w:rPr>
        <w:t>ding</w:t>
      </w:r>
      <w:r w:rsidRPr="7DAAD293">
        <w:rPr>
          <w:rFonts w:ascii="Arial" w:eastAsia="Arial" w:hAnsi="Arial" w:cs="Arial"/>
          <w:sz w:val="22"/>
          <w:szCs w:val="22"/>
        </w:rPr>
        <w:t xml:space="preserve"> to </w:t>
      </w:r>
      <w:r w:rsidR="7B27D7CF" w:rsidRPr="7DAAD293">
        <w:rPr>
          <w:rFonts w:ascii="Arial" w:eastAsia="Arial" w:hAnsi="Arial" w:cs="Arial"/>
          <w:sz w:val="22"/>
          <w:szCs w:val="22"/>
        </w:rPr>
        <w:t>comment</w:t>
      </w:r>
      <w:r w:rsidRPr="7DAAD293">
        <w:rPr>
          <w:rFonts w:ascii="Arial" w:eastAsia="Arial" w:hAnsi="Arial" w:cs="Arial"/>
          <w:sz w:val="22"/>
          <w:szCs w:val="22"/>
        </w:rPr>
        <w:t xml:space="preserve">s raised by the travel survey. </w:t>
      </w:r>
    </w:p>
    <w:p w14:paraId="79FC4B14" w14:textId="5F4A1F12" w:rsidR="4DF82887" w:rsidRDefault="4DF82887" w:rsidP="7CEBF538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6E593744" w14:textId="367CD9A2" w:rsidR="547A1A8D" w:rsidRDefault="547A1A8D" w:rsidP="7DAAD293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20D2F74D">
        <w:rPr>
          <w:rFonts w:ascii="Arial" w:eastAsia="Arial" w:hAnsi="Arial" w:cs="Arial"/>
          <w:sz w:val="22"/>
          <w:szCs w:val="22"/>
          <w:lang w:val="en-GB"/>
        </w:rPr>
        <w:t>Next steps, as informed by the KPMG Audit Report, were to analyse staff commuting emissions data via an appropriate forum such as the Sustainability Working Group</w:t>
      </w:r>
      <w:r w:rsidR="046EA162" w:rsidRPr="20D2F74D">
        <w:rPr>
          <w:rFonts w:ascii="Arial" w:eastAsia="Arial" w:hAnsi="Arial" w:cs="Arial"/>
          <w:sz w:val="22"/>
          <w:szCs w:val="22"/>
          <w:lang w:val="en-GB"/>
        </w:rPr>
        <w:t>. A Strategic Travel Transport Plan review with new action plan and targets would be undertaken, an active travel strategy developed, partnerships with loca</w:t>
      </w:r>
      <w:r w:rsidR="2C42A9F2" w:rsidRPr="20D2F74D">
        <w:rPr>
          <w:rFonts w:ascii="Arial" w:eastAsia="Arial" w:hAnsi="Arial" w:cs="Arial"/>
          <w:sz w:val="22"/>
          <w:szCs w:val="22"/>
          <w:lang w:val="en-GB"/>
        </w:rPr>
        <w:t xml:space="preserve">l authorities and public transport providers, and continue support for active and sustainable travel. </w:t>
      </w:r>
      <w:r w:rsidR="35581D14" w:rsidRPr="20D2F74D">
        <w:rPr>
          <w:rFonts w:ascii="Arial" w:eastAsia="Arial" w:hAnsi="Arial" w:cs="Arial"/>
          <w:sz w:val="22"/>
          <w:szCs w:val="22"/>
          <w:lang w:val="en-GB"/>
        </w:rPr>
        <w:t xml:space="preserve">VR and RY would formalise evidence and a response for KPMG. </w:t>
      </w:r>
    </w:p>
    <w:p w14:paraId="36B1D6DA" w14:textId="51940158" w:rsidR="7DAAD293" w:rsidRDefault="7DAAD293" w:rsidP="7DAAD293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7628C57B" w14:textId="1A337FBF" w:rsidR="58E8D89A" w:rsidRDefault="58E8D89A" w:rsidP="7DAAD293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7DAAD293">
        <w:rPr>
          <w:rFonts w:ascii="Arial" w:eastAsia="Arial" w:hAnsi="Arial" w:cs="Arial"/>
          <w:sz w:val="22"/>
          <w:szCs w:val="22"/>
          <w:lang w:val="en-GB"/>
        </w:rPr>
        <w:t>The group discussed improving data collection of the survey, perhaps th</w:t>
      </w:r>
      <w:r w:rsidR="1156D7C1" w:rsidRPr="7DAAD293">
        <w:rPr>
          <w:rFonts w:ascii="Arial" w:eastAsia="Arial" w:hAnsi="Arial" w:cs="Arial"/>
          <w:sz w:val="22"/>
          <w:szCs w:val="22"/>
          <w:lang w:val="en-GB"/>
        </w:rPr>
        <w:t>rough other surveys</w:t>
      </w:r>
      <w:r w:rsidR="4C11CB5D" w:rsidRPr="7DAAD293">
        <w:rPr>
          <w:rFonts w:ascii="Arial" w:eastAsia="Arial" w:hAnsi="Arial" w:cs="Arial"/>
          <w:sz w:val="22"/>
          <w:szCs w:val="22"/>
          <w:lang w:val="en-GB"/>
        </w:rPr>
        <w:t xml:space="preserve"> such as car parking and staff satisfaction</w:t>
      </w:r>
      <w:r w:rsidR="1156D7C1" w:rsidRPr="7DAAD293">
        <w:rPr>
          <w:rFonts w:ascii="Arial" w:eastAsia="Arial" w:hAnsi="Arial" w:cs="Arial"/>
          <w:sz w:val="22"/>
          <w:szCs w:val="22"/>
          <w:lang w:val="en-GB"/>
        </w:rPr>
        <w:t>, to encourage a greater number of responses</w:t>
      </w:r>
    </w:p>
    <w:p w14:paraId="23652AF5" w14:textId="49C8E22E" w:rsidR="7DAAD293" w:rsidRDefault="7DAAD293" w:rsidP="7DAAD293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7BDB920A" w14:textId="4B7019A9" w:rsidR="7DAAD293" w:rsidRDefault="7DAAD293" w:rsidP="7DAAD293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562D8A68" w14:textId="1C795645" w:rsidR="006336D8" w:rsidRPr="006336D8" w:rsidRDefault="006336D8" w:rsidP="153720D7">
      <w:pPr>
        <w:spacing w:after="0" w:line="240" w:lineRule="auto"/>
        <w:rPr>
          <w:rFonts w:ascii="Arial" w:eastAsia="Arial" w:hAnsi="Arial" w:cs="Arial"/>
          <w:b/>
          <w:bCs/>
          <w:sz w:val="22"/>
          <w:szCs w:val="22"/>
          <w:lang w:val="en-GB"/>
        </w:rPr>
      </w:pPr>
      <w:r w:rsidRPr="153720D7">
        <w:rPr>
          <w:rFonts w:ascii="Arial" w:eastAsia="Arial" w:hAnsi="Arial" w:cs="Arial"/>
          <w:b/>
          <w:bCs/>
          <w:sz w:val="22"/>
          <w:szCs w:val="22"/>
          <w:lang w:val="en-GB"/>
        </w:rPr>
        <w:t>SWG/2024/</w:t>
      </w:r>
      <w:r w:rsidR="65A11D61" w:rsidRPr="153720D7">
        <w:rPr>
          <w:rFonts w:ascii="Arial" w:eastAsia="Arial" w:hAnsi="Arial" w:cs="Arial"/>
          <w:b/>
          <w:bCs/>
          <w:sz w:val="22"/>
          <w:szCs w:val="22"/>
          <w:lang w:val="en-GB"/>
        </w:rPr>
        <w:t>4</w:t>
      </w:r>
      <w:r w:rsidRPr="153720D7">
        <w:rPr>
          <w:rFonts w:ascii="Arial" w:eastAsia="Arial" w:hAnsi="Arial" w:cs="Arial"/>
          <w:b/>
          <w:bCs/>
          <w:sz w:val="22"/>
          <w:szCs w:val="22"/>
          <w:lang w:val="en-GB"/>
        </w:rPr>
        <w:t xml:space="preserve">1 </w:t>
      </w:r>
      <w:r w:rsidR="74DC8FA5" w:rsidRPr="153720D7">
        <w:rPr>
          <w:rFonts w:ascii="Arial" w:eastAsia="Arial" w:hAnsi="Arial" w:cs="Arial"/>
          <w:b/>
          <w:bCs/>
          <w:sz w:val="22"/>
          <w:szCs w:val="22"/>
          <w:lang w:val="en-GB"/>
        </w:rPr>
        <w:t>Business Travel Policy Principles</w:t>
      </w:r>
      <w:r w:rsidRPr="153720D7">
        <w:rPr>
          <w:rFonts w:ascii="Arial" w:eastAsia="Arial" w:hAnsi="Arial" w:cs="Arial"/>
          <w:b/>
          <w:bCs/>
          <w:sz w:val="22"/>
          <w:szCs w:val="22"/>
          <w:lang w:val="en-GB"/>
        </w:rPr>
        <w:t xml:space="preserve"> </w:t>
      </w:r>
    </w:p>
    <w:p w14:paraId="3B521888" w14:textId="0D7DC906" w:rsidR="00353AB1" w:rsidRDefault="00353AB1" w:rsidP="153720D7">
      <w:pPr>
        <w:spacing w:after="0" w:line="240" w:lineRule="auto"/>
        <w:rPr>
          <w:rFonts w:ascii="Arial" w:eastAsia="Arial" w:hAnsi="Arial" w:cs="Arial"/>
          <w:b/>
          <w:bCs/>
          <w:color w:val="FF0000"/>
          <w:sz w:val="22"/>
          <w:szCs w:val="22"/>
          <w:lang w:val="en-GB"/>
        </w:rPr>
      </w:pPr>
    </w:p>
    <w:p w14:paraId="3A40B535" w14:textId="0CF5A7C5" w:rsidR="59218A26" w:rsidRDefault="59218A26" w:rsidP="5C5CA2B5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4F0256E2">
        <w:rPr>
          <w:rFonts w:ascii="Arial" w:eastAsia="Arial" w:hAnsi="Arial" w:cs="Arial"/>
          <w:sz w:val="22"/>
          <w:szCs w:val="22"/>
        </w:rPr>
        <w:t xml:space="preserve">DD reported that </w:t>
      </w:r>
      <w:r w:rsidR="2837C4CC" w:rsidRPr="4F0256E2">
        <w:rPr>
          <w:rFonts w:ascii="Arial" w:eastAsia="Arial" w:hAnsi="Arial" w:cs="Arial"/>
          <w:sz w:val="22"/>
          <w:szCs w:val="22"/>
        </w:rPr>
        <w:t xml:space="preserve">the requirement for </w:t>
      </w:r>
      <w:r w:rsidR="5145FBCA" w:rsidRPr="4F0256E2">
        <w:rPr>
          <w:rFonts w:ascii="Arial" w:eastAsia="Arial" w:hAnsi="Arial" w:cs="Arial"/>
          <w:sz w:val="22"/>
          <w:szCs w:val="22"/>
        </w:rPr>
        <w:t xml:space="preserve">air travel </w:t>
      </w:r>
      <w:r w:rsidR="0547F097" w:rsidRPr="4F0256E2">
        <w:rPr>
          <w:rFonts w:ascii="Arial" w:eastAsia="Arial" w:hAnsi="Arial" w:cs="Arial"/>
          <w:sz w:val="22"/>
          <w:szCs w:val="22"/>
        </w:rPr>
        <w:t xml:space="preserve">to </w:t>
      </w:r>
      <w:r w:rsidR="5145FBCA" w:rsidRPr="4F0256E2">
        <w:rPr>
          <w:rFonts w:ascii="Arial" w:eastAsia="Arial" w:hAnsi="Arial" w:cs="Arial"/>
          <w:sz w:val="22"/>
          <w:szCs w:val="22"/>
        </w:rPr>
        <w:t xml:space="preserve">be approved in advance by Line Managers </w:t>
      </w:r>
      <w:r w:rsidRPr="4F0256E2">
        <w:rPr>
          <w:rFonts w:ascii="Arial" w:eastAsia="Arial" w:hAnsi="Arial" w:cs="Arial"/>
          <w:sz w:val="22"/>
          <w:szCs w:val="22"/>
        </w:rPr>
        <w:t xml:space="preserve">had been </w:t>
      </w:r>
      <w:r w:rsidR="3D9E4701" w:rsidRPr="4F0256E2">
        <w:rPr>
          <w:rFonts w:ascii="Arial" w:eastAsia="Arial" w:hAnsi="Arial" w:cs="Arial"/>
          <w:sz w:val="22"/>
          <w:szCs w:val="22"/>
        </w:rPr>
        <w:t>approved by</w:t>
      </w:r>
      <w:r w:rsidRPr="4F0256E2">
        <w:rPr>
          <w:rFonts w:ascii="Arial" w:eastAsia="Arial" w:hAnsi="Arial" w:cs="Arial"/>
          <w:sz w:val="22"/>
          <w:szCs w:val="22"/>
        </w:rPr>
        <w:t xml:space="preserve"> SMG, </w:t>
      </w:r>
      <w:r w:rsidR="0F65A982" w:rsidRPr="4F0256E2">
        <w:rPr>
          <w:rFonts w:ascii="Arial" w:eastAsia="Arial" w:hAnsi="Arial" w:cs="Arial"/>
          <w:sz w:val="22"/>
          <w:szCs w:val="22"/>
        </w:rPr>
        <w:t>as well as</w:t>
      </w:r>
      <w:r w:rsidRPr="4F0256E2">
        <w:rPr>
          <w:rFonts w:ascii="Arial" w:eastAsia="Arial" w:hAnsi="Arial" w:cs="Arial"/>
          <w:sz w:val="22"/>
          <w:szCs w:val="22"/>
        </w:rPr>
        <w:t xml:space="preserve"> short flights </w:t>
      </w:r>
      <w:r w:rsidR="32B8448B" w:rsidRPr="4F0256E2">
        <w:rPr>
          <w:rFonts w:ascii="Arial" w:eastAsia="Arial" w:hAnsi="Arial" w:cs="Arial"/>
          <w:sz w:val="22"/>
          <w:szCs w:val="22"/>
        </w:rPr>
        <w:t xml:space="preserve">(e.g. Glasgow to </w:t>
      </w:r>
      <w:r w:rsidRPr="4F0256E2">
        <w:rPr>
          <w:rFonts w:ascii="Arial" w:eastAsia="Arial" w:hAnsi="Arial" w:cs="Arial"/>
          <w:sz w:val="22"/>
          <w:szCs w:val="22"/>
        </w:rPr>
        <w:t>London</w:t>
      </w:r>
      <w:r w:rsidR="4ECC981D" w:rsidRPr="4F0256E2">
        <w:rPr>
          <w:rFonts w:ascii="Arial" w:eastAsia="Arial" w:hAnsi="Arial" w:cs="Arial"/>
          <w:sz w:val="22"/>
          <w:szCs w:val="22"/>
        </w:rPr>
        <w:t>)</w:t>
      </w:r>
      <w:r w:rsidRPr="4F0256E2">
        <w:rPr>
          <w:rFonts w:ascii="Arial" w:eastAsia="Arial" w:hAnsi="Arial" w:cs="Arial"/>
          <w:sz w:val="22"/>
          <w:szCs w:val="22"/>
        </w:rPr>
        <w:t xml:space="preserve"> to be made in exceptional circumstances</w:t>
      </w:r>
      <w:r w:rsidR="6E456159" w:rsidRPr="4F0256E2">
        <w:rPr>
          <w:rFonts w:ascii="Arial" w:eastAsia="Arial" w:hAnsi="Arial" w:cs="Arial"/>
          <w:sz w:val="22"/>
          <w:szCs w:val="22"/>
        </w:rPr>
        <w:t xml:space="preserve"> only</w:t>
      </w:r>
      <w:r w:rsidR="5AC30AB4" w:rsidRPr="4F0256E2">
        <w:rPr>
          <w:rFonts w:ascii="Arial" w:eastAsia="Arial" w:hAnsi="Arial" w:cs="Arial"/>
          <w:sz w:val="22"/>
          <w:szCs w:val="22"/>
        </w:rPr>
        <w:t>. No business class flights for less than 5 hours would be approved.</w:t>
      </w:r>
      <w:r w:rsidR="70B041F5" w:rsidRPr="4F0256E2">
        <w:rPr>
          <w:rFonts w:ascii="Arial" w:eastAsia="Arial" w:hAnsi="Arial" w:cs="Arial"/>
          <w:sz w:val="22"/>
          <w:szCs w:val="22"/>
        </w:rPr>
        <w:t xml:space="preserve"> A memo would be sent to Heads of College and HOPS to discuss before general circulation. </w:t>
      </w:r>
      <w:r w:rsidR="005D19D6" w:rsidRPr="4F0256E2">
        <w:rPr>
          <w:rFonts w:ascii="Arial" w:eastAsia="Arial" w:hAnsi="Arial" w:cs="Arial"/>
          <w:sz w:val="22"/>
          <w:szCs w:val="22"/>
        </w:rPr>
        <w:t xml:space="preserve">Conference travel would be encouraged </w:t>
      </w:r>
      <w:proofErr w:type="gramStart"/>
      <w:r w:rsidR="71FC0B05" w:rsidRPr="4F0256E2">
        <w:rPr>
          <w:rFonts w:ascii="Arial" w:eastAsia="Arial" w:hAnsi="Arial" w:cs="Arial"/>
          <w:sz w:val="22"/>
          <w:szCs w:val="22"/>
        </w:rPr>
        <w:t>for</w:t>
      </w:r>
      <w:proofErr w:type="gramEnd"/>
      <w:r w:rsidR="005D19D6" w:rsidRPr="4F0256E2">
        <w:rPr>
          <w:rFonts w:ascii="Arial" w:eastAsia="Arial" w:hAnsi="Arial" w:cs="Arial"/>
          <w:sz w:val="22"/>
          <w:szCs w:val="22"/>
        </w:rPr>
        <w:t xml:space="preserve"> speaker</w:t>
      </w:r>
      <w:r w:rsidR="69FA3876" w:rsidRPr="4F0256E2">
        <w:rPr>
          <w:rFonts w:ascii="Arial" w:eastAsia="Arial" w:hAnsi="Arial" w:cs="Arial"/>
          <w:sz w:val="22"/>
          <w:szCs w:val="22"/>
        </w:rPr>
        <w:t>s</w:t>
      </w:r>
      <w:r w:rsidR="005D19D6" w:rsidRPr="4F0256E2">
        <w:rPr>
          <w:rFonts w:ascii="Arial" w:eastAsia="Arial" w:hAnsi="Arial" w:cs="Arial"/>
          <w:sz w:val="22"/>
          <w:szCs w:val="22"/>
        </w:rPr>
        <w:t xml:space="preserve"> only. </w:t>
      </w:r>
      <w:r w:rsidR="5AC30AB4" w:rsidRPr="4F0256E2">
        <w:rPr>
          <w:rFonts w:ascii="Arial" w:eastAsia="Arial" w:hAnsi="Arial" w:cs="Arial"/>
          <w:sz w:val="22"/>
          <w:szCs w:val="22"/>
        </w:rPr>
        <w:t xml:space="preserve"> </w:t>
      </w:r>
    </w:p>
    <w:p w14:paraId="591AD9A0" w14:textId="25DA3AEA" w:rsidR="5B271329" w:rsidRDefault="5B271329" w:rsidP="5B271329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1540663C" w14:textId="3BC67A2D" w:rsidR="47D30D01" w:rsidRDefault="47D30D01" w:rsidP="5B271329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71B16B4C">
        <w:rPr>
          <w:rFonts w:ascii="Arial" w:eastAsia="Arial" w:hAnsi="Arial" w:cs="Arial"/>
          <w:sz w:val="22"/>
          <w:szCs w:val="22"/>
          <w:lang w:val="en-GB"/>
        </w:rPr>
        <w:t>Line Managers within Schools</w:t>
      </w:r>
      <w:r w:rsidR="21659EBD" w:rsidRPr="71B16B4C">
        <w:rPr>
          <w:rFonts w:ascii="Arial" w:eastAsia="Arial" w:hAnsi="Arial" w:cs="Arial"/>
          <w:sz w:val="22"/>
          <w:szCs w:val="22"/>
          <w:lang w:val="en-GB"/>
        </w:rPr>
        <w:t xml:space="preserve"> and Services</w:t>
      </w:r>
      <w:r w:rsidRPr="71B16B4C">
        <w:rPr>
          <w:rFonts w:ascii="Arial" w:eastAsia="Arial" w:hAnsi="Arial" w:cs="Arial"/>
          <w:sz w:val="22"/>
          <w:szCs w:val="22"/>
          <w:lang w:val="en-GB"/>
        </w:rPr>
        <w:t xml:space="preserve"> would be encouraged to </w:t>
      </w:r>
      <w:r w:rsidR="70BFE547" w:rsidRPr="71B16B4C">
        <w:rPr>
          <w:rFonts w:ascii="Arial" w:eastAsia="Arial" w:hAnsi="Arial" w:cs="Arial"/>
          <w:sz w:val="22"/>
          <w:szCs w:val="22"/>
          <w:lang w:val="en-GB"/>
        </w:rPr>
        <w:t>discuss travel and opportunities</w:t>
      </w:r>
      <w:r w:rsidRPr="71B16B4C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r w:rsidR="16F11A08" w:rsidRPr="71B16B4C">
        <w:rPr>
          <w:rFonts w:ascii="Arial" w:eastAsia="Arial" w:hAnsi="Arial" w:cs="Arial"/>
          <w:sz w:val="22"/>
          <w:szCs w:val="22"/>
          <w:lang w:val="en-GB"/>
        </w:rPr>
        <w:t xml:space="preserve">during the </w:t>
      </w:r>
      <w:r w:rsidRPr="71B16B4C">
        <w:rPr>
          <w:rFonts w:ascii="Arial" w:eastAsia="Arial" w:hAnsi="Arial" w:cs="Arial"/>
          <w:sz w:val="22"/>
          <w:szCs w:val="22"/>
          <w:lang w:val="en-GB"/>
        </w:rPr>
        <w:t>P&amp;DR</w:t>
      </w:r>
      <w:r w:rsidR="4C5FE83C" w:rsidRPr="71B16B4C">
        <w:rPr>
          <w:rFonts w:ascii="Arial" w:eastAsia="Arial" w:hAnsi="Arial" w:cs="Arial"/>
          <w:sz w:val="22"/>
          <w:szCs w:val="22"/>
          <w:lang w:val="en-GB"/>
        </w:rPr>
        <w:t xml:space="preserve"> process</w:t>
      </w:r>
      <w:r w:rsidRPr="71B16B4C">
        <w:rPr>
          <w:rFonts w:ascii="Arial" w:eastAsia="Arial" w:hAnsi="Arial" w:cs="Arial"/>
          <w:sz w:val="22"/>
          <w:szCs w:val="22"/>
          <w:lang w:val="en-GB"/>
        </w:rPr>
        <w:t>, considering factors such as early career researchers requiring more travel than longer serving academics. Scho</w:t>
      </w:r>
      <w:r w:rsidR="6C0A501E" w:rsidRPr="71B16B4C">
        <w:rPr>
          <w:rFonts w:ascii="Arial" w:eastAsia="Arial" w:hAnsi="Arial" w:cs="Arial"/>
          <w:sz w:val="22"/>
          <w:szCs w:val="22"/>
          <w:lang w:val="en-GB"/>
        </w:rPr>
        <w:t xml:space="preserve">ols would also be encouraged to compare progress against their own performance and attempt to reduce their own impact where possible. </w:t>
      </w:r>
    </w:p>
    <w:p w14:paraId="27BCC395" w14:textId="23A3A761" w:rsidR="5B271329" w:rsidRDefault="5B271329" w:rsidP="71B16B4C">
      <w:pPr>
        <w:spacing w:after="0" w:line="240" w:lineRule="auto"/>
        <w:rPr>
          <w:rFonts w:ascii="Arial" w:eastAsia="Arial" w:hAnsi="Arial" w:cs="Arial"/>
          <w:b/>
          <w:bCs/>
          <w:sz w:val="22"/>
          <w:szCs w:val="22"/>
          <w:lang w:val="en-GB"/>
        </w:rPr>
      </w:pPr>
    </w:p>
    <w:p w14:paraId="6A621B45" w14:textId="37162E11" w:rsidR="2B354C78" w:rsidRDefault="4894D239" w:rsidP="5B271329">
      <w:pPr>
        <w:spacing w:after="0"/>
        <w:rPr>
          <w:rFonts w:ascii="Arial" w:eastAsia="Arial" w:hAnsi="Arial" w:cs="Arial"/>
          <w:sz w:val="22"/>
          <w:szCs w:val="22"/>
          <w:lang w:val="en-GB"/>
        </w:rPr>
      </w:pPr>
      <w:r w:rsidRPr="71B16B4C">
        <w:rPr>
          <w:rFonts w:ascii="Arial" w:eastAsia="Arial" w:hAnsi="Arial" w:cs="Arial"/>
          <w:sz w:val="22"/>
          <w:szCs w:val="22"/>
          <w:lang w:val="en-GB"/>
        </w:rPr>
        <w:t xml:space="preserve">Confirmation was sought from SWG on the </w:t>
      </w:r>
      <w:r w:rsidR="1AA59F5A" w:rsidRPr="71B16B4C">
        <w:rPr>
          <w:rFonts w:ascii="Arial" w:eastAsia="Arial" w:hAnsi="Arial" w:cs="Arial"/>
          <w:sz w:val="22"/>
          <w:szCs w:val="22"/>
          <w:lang w:val="en-GB"/>
        </w:rPr>
        <w:t xml:space="preserve">upload </w:t>
      </w:r>
      <w:r w:rsidR="4F09975E" w:rsidRPr="71B16B4C">
        <w:rPr>
          <w:rFonts w:ascii="Arial" w:eastAsia="Arial" w:hAnsi="Arial" w:cs="Arial"/>
          <w:sz w:val="22"/>
          <w:szCs w:val="22"/>
          <w:lang w:val="en-GB"/>
        </w:rPr>
        <w:t xml:space="preserve">of </w:t>
      </w:r>
      <w:r w:rsidR="1AA59F5A" w:rsidRPr="71B16B4C">
        <w:rPr>
          <w:rFonts w:ascii="Arial" w:eastAsia="Arial" w:hAnsi="Arial" w:cs="Arial"/>
          <w:sz w:val="22"/>
          <w:szCs w:val="22"/>
          <w:lang w:val="en-GB"/>
        </w:rPr>
        <w:t>carbon emission data from Power BI reports to the Insight Hub</w:t>
      </w:r>
      <w:r w:rsidR="314D19E6" w:rsidRPr="71B16B4C">
        <w:rPr>
          <w:rFonts w:ascii="Arial" w:eastAsia="Arial" w:hAnsi="Arial" w:cs="Arial"/>
          <w:sz w:val="22"/>
          <w:szCs w:val="22"/>
          <w:lang w:val="en-GB"/>
        </w:rPr>
        <w:t xml:space="preserve">. </w:t>
      </w:r>
      <w:r w:rsidR="4A7E54EA" w:rsidRPr="71B16B4C">
        <w:rPr>
          <w:rFonts w:ascii="Arial" w:eastAsia="Arial" w:hAnsi="Arial" w:cs="Arial"/>
          <w:sz w:val="22"/>
          <w:szCs w:val="22"/>
          <w:lang w:val="en-GB"/>
        </w:rPr>
        <w:t xml:space="preserve">Members discussed and agreed that the Business Travel Working Group should discuss </w:t>
      </w:r>
      <w:r w:rsidR="3462A4A2" w:rsidRPr="71B16B4C">
        <w:rPr>
          <w:rFonts w:ascii="Arial" w:eastAsia="Arial" w:hAnsi="Arial" w:cs="Arial"/>
          <w:sz w:val="22"/>
          <w:szCs w:val="22"/>
          <w:lang w:val="en-GB"/>
        </w:rPr>
        <w:t xml:space="preserve">contextualising the data to reflect fixed emissions. </w:t>
      </w:r>
    </w:p>
    <w:p w14:paraId="51A31723" w14:textId="3B68161E" w:rsidR="5B271329" w:rsidRDefault="5B271329" w:rsidP="5B271329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3DA02D37" w14:textId="38A39F91" w:rsidR="00AE1806" w:rsidRDefault="57135F81" w:rsidP="7DAAD293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7DAAD293">
        <w:rPr>
          <w:rFonts w:ascii="Arial" w:eastAsia="Arial" w:hAnsi="Arial" w:cs="Arial"/>
          <w:sz w:val="22"/>
          <w:szCs w:val="22"/>
          <w:lang w:val="en-GB"/>
        </w:rPr>
        <w:t>JT</w:t>
      </w:r>
      <w:r w:rsidR="44BB31FA" w:rsidRPr="7DAAD293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r w:rsidR="73269DF9" w:rsidRPr="7DAAD293">
        <w:rPr>
          <w:rFonts w:ascii="Arial" w:eastAsia="Arial" w:hAnsi="Arial" w:cs="Arial"/>
          <w:sz w:val="22"/>
          <w:szCs w:val="22"/>
          <w:lang w:val="en-GB"/>
        </w:rPr>
        <w:t>introduced</w:t>
      </w:r>
      <w:r w:rsidR="44BB31FA" w:rsidRPr="7DAAD293">
        <w:rPr>
          <w:rFonts w:ascii="Arial" w:eastAsia="Arial" w:hAnsi="Arial" w:cs="Arial"/>
          <w:sz w:val="22"/>
          <w:szCs w:val="22"/>
          <w:lang w:val="en-GB"/>
        </w:rPr>
        <w:t xml:space="preserve"> Paper 7 – Business Travel Policy Principles</w:t>
      </w:r>
      <w:r w:rsidR="11A00F71" w:rsidRPr="7DAAD293">
        <w:rPr>
          <w:rFonts w:ascii="Arial" w:eastAsia="Arial" w:hAnsi="Arial" w:cs="Arial"/>
          <w:sz w:val="22"/>
          <w:szCs w:val="22"/>
          <w:lang w:val="en-GB"/>
        </w:rPr>
        <w:t xml:space="preserve"> and explained that this was presented to SMG in April, </w:t>
      </w:r>
      <w:r w:rsidR="557BD747" w:rsidRPr="7DAAD293">
        <w:rPr>
          <w:rFonts w:ascii="Arial" w:eastAsia="Arial" w:hAnsi="Arial" w:cs="Arial"/>
          <w:sz w:val="22"/>
          <w:szCs w:val="22"/>
          <w:lang w:val="en-GB"/>
        </w:rPr>
        <w:t xml:space="preserve">with an agreement made that a second paper be circulated to SMG via email, to agree policy recommendations. </w:t>
      </w:r>
    </w:p>
    <w:p w14:paraId="59439D83" w14:textId="11B17ECE" w:rsidR="7DAAD293" w:rsidRDefault="7DAAD293" w:rsidP="7DAAD293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66E891AC" w14:textId="34CBC18D" w:rsidR="557BD747" w:rsidRDefault="557BD747" w:rsidP="7DAAD293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71B16B4C">
        <w:rPr>
          <w:rFonts w:ascii="Arial" w:eastAsia="Arial" w:hAnsi="Arial" w:cs="Arial"/>
          <w:sz w:val="22"/>
          <w:szCs w:val="22"/>
          <w:lang w:val="en-GB"/>
        </w:rPr>
        <w:t>Paper 7 reflected the p</w:t>
      </w:r>
      <w:r w:rsidR="7DDEDBD5" w:rsidRPr="71B16B4C">
        <w:rPr>
          <w:rFonts w:ascii="Arial" w:eastAsia="Arial" w:hAnsi="Arial" w:cs="Arial"/>
          <w:sz w:val="22"/>
          <w:szCs w:val="22"/>
          <w:lang w:val="en-GB"/>
        </w:rPr>
        <w:t>rincipl</w:t>
      </w:r>
      <w:r w:rsidRPr="71B16B4C">
        <w:rPr>
          <w:rFonts w:ascii="Arial" w:eastAsia="Arial" w:hAnsi="Arial" w:cs="Arial"/>
          <w:sz w:val="22"/>
          <w:szCs w:val="22"/>
          <w:lang w:val="en-GB"/>
        </w:rPr>
        <w:t xml:space="preserve">es agreed, which would be </w:t>
      </w:r>
      <w:r w:rsidR="24D7A9BC" w:rsidRPr="71B16B4C">
        <w:rPr>
          <w:rFonts w:ascii="Arial" w:eastAsia="Arial" w:hAnsi="Arial" w:cs="Arial"/>
          <w:sz w:val="22"/>
          <w:szCs w:val="22"/>
          <w:lang w:val="en-GB"/>
        </w:rPr>
        <w:t>actioned as policy processes</w:t>
      </w:r>
      <w:r w:rsidR="279F3837" w:rsidRPr="71B16B4C">
        <w:rPr>
          <w:rFonts w:ascii="Arial" w:eastAsia="Arial" w:hAnsi="Arial" w:cs="Arial"/>
          <w:sz w:val="22"/>
          <w:szCs w:val="22"/>
          <w:lang w:val="en-GB"/>
        </w:rPr>
        <w:t xml:space="preserve">, and the background documents and context created by the Business Travel Working Group would feed into the information shared ahead of the Town Hall. </w:t>
      </w:r>
    </w:p>
    <w:p w14:paraId="114AA750" w14:textId="44BFFBF4" w:rsidR="71B16B4C" w:rsidRDefault="71B16B4C" w:rsidP="71B16B4C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6473A0E1" w14:textId="35DB4517" w:rsidR="6001F38C" w:rsidRDefault="6001F38C" w:rsidP="71B16B4C">
      <w:pPr>
        <w:spacing w:after="0" w:line="240" w:lineRule="auto"/>
        <w:rPr>
          <w:rFonts w:ascii="Arial" w:eastAsia="Arial" w:hAnsi="Arial" w:cs="Arial"/>
          <w:b/>
          <w:bCs/>
          <w:sz w:val="22"/>
          <w:szCs w:val="22"/>
          <w:lang w:val="en-GB"/>
        </w:rPr>
      </w:pPr>
      <w:r w:rsidRPr="71B16B4C">
        <w:rPr>
          <w:rFonts w:ascii="Arial" w:eastAsia="Arial" w:hAnsi="Arial" w:cs="Arial"/>
          <w:sz w:val="22"/>
          <w:szCs w:val="22"/>
          <w:lang w:val="en-GB"/>
        </w:rPr>
        <w:t>Action: DD to request a change to the order of options in the travel reason dropdown menu to improve data accuracy.</w:t>
      </w:r>
    </w:p>
    <w:p w14:paraId="58927677" w14:textId="50E2D710" w:rsidR="7DAAD293" w:rsidRDefault="7DAAD293" w:rsidP="7DAAD293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2A61D354" w14:textId="24A673FB" w:rsidR="5F44B6C7" w:rsidRDefault="5F44B6C7" w:rsidP="21B9F8F3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7954355F" w14:textId="22670C1E" w:rsidR="006336D8" w:rsidRDefault="006336D8" w:rsidP="153720D7">
      <w:pPr>
        <w:spacing w:after="0" w:line="240" w:lineRule="auto"/>
        <w:rPr>
          <w:rFonts w:ascii="Arial" w:eastAsia="Arial" w:hAnsi="Arial" w:cs="Arial"/>
          <w:b/>
          <w:bCs/>
          <w:color w:val="FF0000"/>
          <w:sz w:val="22"/>
          <w:szCs w:val="22"/>
          <w:lang w:val="en-GB"/>
        </w:rPr>
      </w:pPr>
      <w:r w:rsidRPr="153720D7">
        <w:rPr>
          <w:rFonts w:ascii="Arial" w:eastAsia="Arial" w:hAnsi="Arial" w:cs="Arial"/>
          <w:b/>
          <w:bCs/>
          <w:sz w:val="22"/>
          <w:szCs w:val="22"/>
          <w:lang w:val="en-GB"/>
        </w:rPr>
        <w:t>SWG/2024/</w:t>
      </w:r>
      <w:r w:rsidR="191AC211" w:rsidRPr="153720D7">
        <w:rPr>
          <w:rFonts w:ascii="Arial" w:eastAsia="Arial" w:hAnsi="Arial" w:cs="Arial"/>
          <w:b/>
          <w:bCs/>
          <w:sz w:val="22"/>
          <w:szCs w:val="22"/>
          <w:lang w:val="en-GB"/>
        </w:rPr>
        <w:t>4</w:t>
      </w:r>
      <w:r w:rsidRPr="153720D7">
        <w:rPr>
          <w:rFonts w:ascii="Arial" w:eastAsia="Arial" w:hAnsi="Arial" w:cs="Arial"/>
          <w:b/>
          <w:bCs/>
          <w:sz w:val="22"/>
          <w:szCs w:val="22"/>
          <w:lang w:val="en-GB"/>
        </w:rPr>
        <w:t xml:space="preserve">2 </w:t>
      </w:r>
      <w:r w:rsidR="4BDEDD8B" w:rsidRPr="153720D7">
        <w:rPr>
          <w:rFonts w:ascii="Arial" w:eastAsia="Arial" w:hAnsi="Arial" w:cs="Arial"/>
          <w:b/>
          <w:bCs/>
          <w:sz w:val="22"/>
          <w:szCs w:val="22"/>
          <w:lang w:val="en-GB"/>
        </w:rPr>
        <w:t>Sustainability Project Programme</w:t>
      </w:r>
      <w:r w:rsidRPr="153720D7">
        <w:rPr>
          <w:rFonts w:ascii="Arial" w:eastAsia="Arial" w:hAnsi="Arial" w:cs="Arial"/>
          <w:b/>
          <w:bCs/>
          <w:color w:val="FF0000"/>
          <w:sz w:val="22"/>
          <w:szCs w:val="22"/>
          <w:lang w:val="en-GB"/>
        </w:rPr>
        <w:t xml:space="preserve"> </w:t>
      </w:r>
    </w:p>
    <w:p w14:paraId="2414BA2C" w14:textId="7AF1BE36" w:rsidR="6DDE552D" w:rsidRDefault="6DDE552D" w:rsidP="153720D7">
      <w:pPr>
        <w:spacing w:after="0" w:line="240" w:lineRule="auto"/>
        <w:rPr>
          <w:rFonts w:ascii="Arial" w:eastAsia="Arial" w:hAnsi="Arial" w:cs="Arial"/>
          <w:b/>
          <w:bCs/>
          <w:color w:val="FF0000"/>
          <w:sz w:val="22"/>
          <w:szCs w:val="22"/>
          <w:lang w:val="en-GB"/>
        </w:rPr>
      </w:pPr>
    </w:p>
    <w:p w14:paraId="1558595D" w14:textId="60302484" w:rsidR="4DD75422" w:rsidRDefault="4DD75422" w:rsidP="7DAAD293">
      <w:pPr>
        <w:spacing w:after="0" w:line="240" w:lineRule="auto"/>
        <w:rPr>
          <w:rFonts w:ascii="Arial" w:eastAsia="Arial" w:hAnsi="Arial" w:cs="Arial"/>
          <w:b/>
          <w:bCs/>
          <w:sz w:val="22"/>
          <w:szCs w:val="22"/>
          <w:lang w:val="en-GB"/>
        </w:rPr>
      </w:pPr>
      <w:r w:rsidRPr="71B16B4C">
        <w:rPr>
          <w:rFonts w:ascii="Arial" w:eastAsia="Arial" w:hAnsi="Arial" w:cs="Arial"/>
          <w:sz w:val="22"/>
          <w:szCs w:val="22"/>
          <w:lang w:val="en-GB"/>
        </w:rPr>
        <w:t>RY</w:t>
      </w:r>
      <w:r w:rsidR="351C4900" w:rsidRPr="71B16B4C">
        <w:rPr>
          <w:rFonts w:ascii="Arial" w:eastAsia="Arial" w:hAnsi="Arial" w:cs="Arial"/>
          <w:sz w:val="22"/>
          <w:szCs w:val="22"/>
          <w:lang w:val="en-GB"/>
        </w:rPr>
        <w:t xml:space="preserve"> updated SWG </w:t>
      </w:r>
      <w:r w:rsidR="4E030B67" w:rsidRPr="71B16B4C">
        <w:rPr>
          <w:rFonts w:ascii="Arial" w:eastAsia="Arial" w:hAnsi="Arial" w:cs="Arial"/>
          <w:sz w:val="22"/>
          <w:szCs w:val="22"/>
          <w:lang w:val="en-GB"/>
        </w:rPr>
        <w:t xml:space="preserve">on the intensive work being undertaken within Estates to bring forward </w:t>
      </w:r>
      <w:r w:rsidR="7568B13D" w:rsidRPr="71B16B4C">
        <w:rPr>
          <w:rFonts w:ascii="Arial" w:eastAsia="Arial" w:hAnsi="Arial" w:cs="Arial"/>
          <w:sz w:val="22"/>
          <w:szCs w:val="22"/>
          <w:lang w:val="en-GB"/>
        </w:rPr>
        <w:t>the master schedule of the decarbonisation schedule and numerous sub-projects. Each project lead had been identified</w:t>
      </w:r>
      <w:r w:rsidR="5A92DCBB" w:rsidRPr="71B16B4C">
        <w:rPr>
          <w:rFonts w:ascii="Arial" w:eastAsia="Arial" w:hAnsi="Arial" w:cs="Arial"/>
          <w:sz w:val="22"/>
          <w:szCs w:val="22"/>
          <w:lang w:val="en-GB"/>
        </w:rPr>
        <w:t>, as well as</w:t>
      </w:r>
      <w:r w:rsidR="7568B13D" w:rsidRPr="71B16B4C">
        <w:rPr>
          <w:rFonts w:ascii="Arial" w:eastAsia="Arial" w:hAnsi="Arial" w:cs="Arial"/>
          <w:sz w:val="22"/>
          <w:szCs w:val="22"/>
          <w:lang w:val="en-GB"/>
        </w:rPr>
        <w:t xml:space="preserve"> capital / revenue costs</w:t>
      </w:r>
      <w:r w:rsidR="4F02410A" w:rsidRPr="71B16B4C">
        <w:rPr>
          <w:rFonts w:ascii="Arial" w:eastAsia="Arial" w:hAnsi="Arial" w:cs="Arial"/>
          <w:sz w:val="22"/>
          <w:szCs w:val="22"/>
          <w:lang w:val="en-GB"/>
        </w:rPr>
        <w:t>, cash flow model,</w:t>
      </w:r>
      <w:r w:rsidR="7504775E" w:rsidRPr="71B16B4C">
        <w:rPr>
          <w:rFonts w:ascii="Arial" w:eastAsia="Arial" w:hAnsi="Arial" w:cs="Arial"/>
          <w:sz w:val="22"/>
          <w:szCs w:val="22"/>
          <w:lang w:val="en-GB"/>
        </w:rPr>
        <w:t xml:space="preserve"> and a programme for each.</w:t>
      </w:r>
      <w:r w:rsidR="636A06C0" w:rsidRPr="71B16B4C">
        <w:rPr>
          <w:rFonts w:ascii="Arial" w:eastAsia="Arial" w:hAnsi="Arial" w:cs="Arial"/>
          <w:sz w:val="22"/>
          <w:szCs w:val="22"/>
          <w:lang w:val="en-GB"/>
        </w:rPr>
        <w:t xml:space="preserve"> The use of a new cost per tonne of carbon tool was being used to prioritise projects. </w:t>
      </w:r>
      <w:r w:rsidR="7504775E" w:rsidRPr="71B16B4C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r w:rsidR="34ADF73F" w:rsidRPr="71B16B4C">
        <w:rPr>
          <w:rFonts w:ascii="Arial" w:eastAsia="Arial" w:hAnsi="Arial" w:cs="Arial"/>
          <w:sz w:val="22"/>
          <w:szCs w:val="22"/>
          <w:lang w:val="en-GB"/>
        </w:rPr>
        <w:t>Th</w:t>
      </w:r>
      <w:r w:rsidR="4512E299" w:rsidRPr="71B16B4C">
        <w:rPr>
          <w:rFonts w:ascii="Arial" w:eastAsia="Arial" w:hAnsi="Arial" w:cs="Arial"/>
          <w:sz w:val="22"/>
          <w:szCs w:val="22"/>
          <w:lang w:val="en-GB"/>
        </w:rPr>
        <w:t xml:space="preserve">e </w:t>
      </w:r>
      <w:r w:rsidR="4512E299" w:rsidRPr="71B16B4C">
        <w:rPr>
          <w:rFonts w:ascii="Arial" w:eastAsia="Arial" w:hAnsi="Arial" w:cs="Arial"/>
          <w:sz w:val="22"/>
          <w:szCs w:val="22"/>
          <w:lang w:val="en-GB"/>
        </w:rPr>
        <w:lastRenderedPageBreak/>
        <w:t xml:space="preserve">tool was also being used beyond sustainability, in asset management as part of the selection process. </w:t>
      </w:r>
    </w:p>
    <w:p w14:paraId="51B5A84C" w14:textId="4EA11B23" w:rsidR="7DAAD293" w:rsidRDefault="7DAAD293" w:rsidP="71B16B4C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20DD16F4" w14:textId="0D89C9CB" w:rsidR="6DDE552D" w:rsidRDefault="6DDE552D" w:rsidP="71B16B4C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03FD0512" w14:textId="16DA64D8" w:rsidR="5F7C569C" w:rsidRPr="006336D8" w:rsidRDefault="113078D0" w:rsidP="153720D7">
      <w:pPr>
        <w:spacing w:after="0" w:line="240" w:lineRule="auto"/>
        <w:rPr>
          <w:rFonts w:ascii="Arial" w:eastAsia="Arial" w:hAnsi="Arial" w:cs="Arial"/>
          <w:b/>
          <w:bCs/>
          <w:sz w:val="22"/>
          <w:szCs w:val="22"/>
          <w:lang w:val="en-GB"/>
        </w:rPr>
      </w:pPr>
      <w:r w:rsidRPr="5F44B6C7">
        <w:rPr>
          <w:rFonts w:ascii="Arial" w:eastAsia="Arial" w:hAnsi="Arial" w:cs="Arial"/>
          <w:b/>
          <w:bCs/>
          <w:sz w:val="22"/>
          <w:szCs w:val="22"/>
          <w:lang w:val="en-GB"/>
        </w:rPr>
        <w:t xml:space="preserve">SWG/2024/43 Update for Centre for Sustainable Solutions </w:t>
      </w:r>
    </w:p>
    <w:p w14:paraId="523E9A38" w14:textId="687B9693" w:rsidR="5F44B6C7" w:rsidRDefault="5F44B6C7" w:rsidP="5F44B6C7">
      <w:pPr>
        <w:spacing w:after="0" w:line="240" w:lineRule="auto"/>
        <w:rPr>
          <w:rFonts w:ascii="Arial" w:eastAsia="Arial" w:hAnsi="Arial" w:cs="Arial"/>
          <w:b/>
          <w:bCs/>
          <w:sz w:val="22"/>
          <w:szCs w:val="22"/>
          <w:lang w:val="en-GB"/>
        </w:rPr>
      </w:pPr>
    </w:p>
    <w:p w14:paraId="6C56B174" w14:textId="4748B821" w:rsidR="5F7C569C" w:rsidRPr="006336D8" w:rsidRDefault="17136CB9" w:rsidP="20D2F74D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71B16B4C">
        <w:rPr>
          <w:rFonts w:ascii="Arial" w:eastAsia="Arial" w:hAnsi="Arial" w:cs="Arial"/>
          <w:sz w:val="22"/>
          <w:szCs w:val="22"/>
          <w:lang w:val="en-GB"/>
        </w:rPr>
        <w:t>JT updated SWG</w:t>
      </w:r>
      <w:r w:rsidR="797AC506" w:rsidRPr="71B16B4C">
        <w:rPr>
          <w:rFonts w:ascii="Arial" w:eastAsia="Arial" w:hAnsi="Arial" w:cs="Arial"/>
          <w:sz w:val="22"/>
          <w:szCs w:val="22"/>
          <w:lang w:val="en-GB"/>
        </w:rPr>
        <w:t xml:space="preserve"> on the Centre, including the film screening of ‘Purpose’ about wellbeing economy and post growth economic activity</w:t>
      </w:r>
      <w:r w:rsidR="475E5734" w:rsidRPr="71B16B4C">
        <w:rPr>
          <w:rFonts w:ascii="Arial" w:eastAsia="Arial" w:hAnsi="Arial" w:cs="Arial"/>
          <w:sz w:val="22"/>
          <w:szCs w:val="22"/>
          <w:lang w:val="en-GB"/>
        </w:rPr>
        <w:t xml:space="preserve">, and a successful meeting with </w:t>
      </w:r>
      <w:r w:rsidR="797AC506" w:rsidRPr="71B16B4C">
        <w:rPr>
          <w:rFonts w:ascii="Arial" w:eastAsia="Arial" w:hAnsi="Arial" w:cs="Arial"/>
          <w:sz w:val="22"/>
          <w:szCs w:val="22"/>
          <w:lang w:val="en-GB"/>
        </w:rPr>
        <w:t>the filmmaker with the notion of bringing the film into teaching</w:t>
      </w:r>
      <w:r w:rsidR="164041FB" w:rsidRPr="71B16B4C">
        <w:rPr>
          <w:rFonts w:ascii="Arial" w:eastAsia="Arial" w:hAnsi="Arial" w:cs="Arial"/>
          <w:sz w:val="22"/>
          <w:szCs w:val="22"/>
          <w:lang w:val="en-GB"/>
        </w:rPr>
        <w:t xml:space="preserve"> or future film screenings. JT reported on collaborations</w:t>
      </w:r>
      <w:r w:rsidR="0427EEDD" w:rsidRPr="71B16B4C">
        <w:rPr>
          <w:rFonts w:ascii="Arial" w:eastAsia="Arial" w:hAnsi="Arial" w:cs="Arial"/>
          <w:sz w:val="22"/>
          <w:szCs w:val="22"/>
          <w:lang w:val="en-GB"/>
        </w:rPr>
        <w:t xml:space="preserve"> with colleagues working in the international space, exploring connections and trying to operationalise wellbeing economy aspects. </w:t>
      </w:r>
    </w:p>
    <w:p w14:paraId="356FEB9F" w14:textId="3EA6ED33" w:rsidR="5F7C569C" w:rsidRPr="006336D8" w:rsidRDefault="5F7C569C" w:rsidP="20D2F74D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2B39EB70" w14:textId="4DCA91E2" w:rsidR="5F7C569C" w:rsidRPr="006336D8" w:rsidRDefault="760C7360" w:rsidP="20D2F74D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20D2F74D">
        <w:rPr>
          <w:rFonts w:ascii="Arial" w:eastAsia="Arial" w:hAnsi="Arial" w:cs="Arial"/>
          <w:sz w:val="22"/>
          <w:szCs w:val="22"/>
          <w:lang w:val="en-GB"/>
        </w:rPr>
        <w:t xml:space="preserve">Preparation </w:t>
      </w:r>
      <w:r w:rsidR="0427EEDD" w:rsidRPr="20D2F74D">
        <w:rPr>
          <w:rFonts w:ascii="Arial" w:eastAsia="Arial" w:hAnsi="Arial" w:cs="Arial"/>
          <w:sz w:val="22"/>
          <w:szCs w:val="22"/>
          <w:lang w:val="en-GB"/>
        </w:rPr>
        <w:t xml:space="preserve">for the Business Travel </w:t>
      </w:r>
      <w:r w:rsidR="2AF1B3FB" w:rsidRPr="20D2F74D">
        <w:rPr>
          <w:rFonts w:ascii="Arial" w:eastAsia="Arial" w:hAnsi="Arial" w:cs="Arial"/>
          <w:sz w:val="22"/>
          <w:szCs w:val="22"/>
          <w:lang w:val="en-GB"/>
        </w:rPr>
        <w:t xml:space="preserve">Town Hall </w:t>
      </w:r>
      <w:r w:rsidR="18D18F02" w:rsidRPr="20D2F74D">
        <w:rPr>
          <w:rFonts w:ascii="Arial" w:eastAsia="Arial" w:hAnsi="Arial" w:cs="Arial"/>
          <w:sz w:val="22"/>
          <w:szCs w:val="22"/>
          <w:lang w:val="en-GB"/>
        </w:rPr>
        <w:t xml:space="preserve">continued, with a working group scheduled in advance of the Town Hall. Collaboration </w:t>
      </w:r>
      <w:r w:rsidR="6885DABF" w:rsidRPr="20D2F74D">
        <w:rPr>
          <w:rFonts w:ascii="Arial" w:eastAsia="Arial" w:hAnsi="Arial" w:cs="Arial"/>
          <w:sz w:val="22"/>
          <w:szCs w:val="22"/>
          <w:lang w:val="en-GB"/>
        </w:rPr>
        <w:t>with the web team</w:t>
      </w:r>
      <w:r w:rsidR="64BAF615" w:rsidRPr="20D2F74D">
        <w:rPr>
          <w:rFonts w:ascii="Arial" w:eastAsia="Arial" w:hAnsi="Arial" w:cs="Arial"/>
          <w:sz w:val="22"/>
          <w:szCs w:val="22"/>
          <w:lang w:val="en-GB"/>
        </w:rPr>
        <w:t xml:space="preserve"> continued, to ensure information on sustainable travel was amalgamated, based on past recommendations.</w:t>
      </w:r>
    </w:p>
    <w:p w14:paraId="2A4CD935" w14:textId="5151A247" w:rsidR="5F7C569C" w:rsidRPr="006336D8" w:rsidRDefault="5F7C569C" w:rsidP="20D2F74D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09E4C7F2" w14:textId="3C5172B2" w:rsidR="5F7C569C" w:rsidRPr="006336D8" w:rsidRDefault="64BAF615" w:rsidP="20D2F74D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20D2F74D">
        <w:rPr>
          <w:rFonts w:ascii="Arial" w:eastAsia="Arial" w:hAnsi="Arial" w:cs="Arial"/>
          <w:sz w:val="22"/>
          <w:szCs w:val="22"/>
          <w:lang w:val="en-GB"/>
        </w:rPr>
        <w:t xml:space="preserve">Collaboration with Adam Smith Business School to develop and deliver a joint podcast series on sustainability was in early planning </w:t>
      </w:r>
      <w:r w:rsidR="2B1C85B2" w:rsidRPr="20D2F74D">
        <w:rPr>
          <w:rFonts w:ascii="Arial" w:eastAsia="Arial" w:hAnsi="Arial" w:cs="Arial"/>
          <w:sz w:val="22"/>
          <w:szCs w:val="22"/>
          <w:lang w:val="en-GB"/>
        </w:rPr>
        <w:t>stages and</w:t>
      </w:r>
      <w:r w:rsidRPr="20D2F74D">
        <w:rPr>
          <w:rFonts w:ascii="Arial" w:eastAsia="Arial" w:hAnsi="Arial" w:cs="Arial"/>
          <w:sz w:val="22"/>
          <w:szCs w:val="22"/>
          <w:lang w:val="en-GB"/>
        </w:rPr>
        <w:t xml:space="preserve"> would include information from p</w:t>
      </w:r>
      <w:r w:rsidR="6459473C" w:rsidRPr="20D2F74D">
        <w:rPr>
          <w:rFonts w:ascii="Arial" w:eastAsia="Arial" w:hAnsi="Arial" w:cs="Arial"/>
          <w:sz w:val="22"/>
          <w:szCs w:val="22"/>
          <w:lang w:val="en-GB"/>
        </w:rPr>
        <w:t>revious webinars related to urban sustainability</w:t>
      </w:r>
      <w:r w:rsidR="1F2A1B39" w:rsidRPr="20D2F74D">
        <w:rPr>
          <w:rFonts w:ascii="Arial" w:eastAsia="Arial" w:hAnsi="Arial" w:cs="Arial"/>
          <w:sz w:val="22"/>
          <w:szCs w:val="22"/>
          <w:lang w:val="en-GB"/>
        </w:rPr>
        <w:t>.</w:t>
      </w:r>
    </w:p>
    <w:p w14:paraId="59AFCD8C" w14:textId="15CDEA60" w:rsidR="5F7C569C" w:rsidRPr="006336D8" w:rsidRDefault="5F7C569C" w:rsidP="20D2F74D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3F9D3A76" w14:textId="4C769779" w:rsidR="5F7C569C" w:rsidRPr="006336D8" w:rsidRDefault="1F2A1B39" w:rsidP="20D2F74D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20D2F74D">
        <w:rPr>
          <w:rFonts w:ascii="Arial" w:eastAsia="Arial" w:hAnsi="Arial" w:cs="Arial"/>
          <w:sz w:val="22"/>
          <w:szCs w:val="22"/>
          <w:lang w:val="en-GB"/>
        </w:rPr>
        <w:t>An away day and celebration of 5 years of the Centre for Sustainable Solutions was scheduled for June 2025, including prioritisation of future activities</w:t>
      </w:r>
      <w:r w:rsidR="63981220" w:rsidRPr="20D2F74D">
        <w:rPr>
          <w:rFonts w:ascii="Arial" w:eastAsia="Arial" w:hAnsi="Arial" w:cs="Arial"/>
          <w:sz w:val="22"/>
          <w:szCs w:val="22"/>
          <w:lang w:val="en-GB"/>
        </w:rPr>
        <w:t xml:space="preserve"> and initiatives</w:t>
      </w:r>
      <w:r w:rsidRPr="20D2F74D">
        <w:rPr>
          <w:rFonts w:ascii="Arial" w:eastAsia="Arial" w:hAnsi="Arial" w:cs="Arial"/>
          <w:sz w:val="22"/>
          <w:szCs w:val="22"/>
          <w:lang w:val="en-GB"/>
        </w:rPr>
        <w:t xml:space="preserve">. </w:t>
      </w:r>
    </w:p>
    <w:p w14:paraId="6F9F828E" w14:textId="3B467CE2" w:rsidR="5F7C569C" w:rsidRPr="006336D8" w:rsidRDefault="5F7C569C" w:rsidP="20D2F74D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6A77F302" w14:textId="2050456A" w:rsidR="5F7C569C" w:rsidRPr="006336D8" w:rsidRDefault="46F50187" w:rsidP="20D2F74D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20D2F74D">
        <w:rPr>
          <w:rFonts w:ascii="Arial" w:eastAsia="Arial" w:hAnsi="Arial" w:cs="Arial"/>
          <w:sz w:val="22"/>
          <w:szCs w:val="22"/>
          <w:lang w:val="en-GB"/>
        </w:rPr>
        <w:t>A former intern from 2024, recently in post with Scottish Fair Trade, would be developing connections</w:t>
      </w:r>
      <w:r w:rsidR="668377F6" w:rsidRPr="20D2F74D">
        <w:rPr>
          <w:rFonts w:ascii="Arial" w:eastAsia="Arial" w:hAnsi="Arial" w:cs="Arial"/>
          <w:sz w:val="22"/>
          <w:szCs w:val="22"/>
          <w:lang w:val="en-GB"/>
        </w:rPr>
        <w:t xml:space="preserve"> with the</w:t>
      </w:r>
      <w:r w:rsidRPr="20D2F74D">
        <w:rPr>
          <w:rFonts w:ascii="Arial" w:eastAsia="Arial" w:hAnsi="Arial" w:cs="Arial"/>
          <w:sz w:val="22"/>
          <w:szCs w:val="22"/>
          <w:lang w:val="en-GB"/>
        </w:rPr>
        <w:t xml:space="preserve"> Eco Hub</w:t>
      </w:r>
      <w:r w:rsidR="43B8F9CC" w:rsidRPr="20D2F74D">
        <w:rPr>
          <w:rFonts w:ascii="Arial" w:eastAsia="Arial" w:hAnsi="Arial" w:cs="Arial"/>
          <w:sz w:val="22"/>
          <w:szCs w:val="22"/>
          <w:lang w:val="en-GB"/>
        </w:rPr>
        <w:t>, possible</w:t>
      </w:r>
      <w:r w:rsidRPr="20D2F74D">
        <w:rPr>
          <w:rFonts w:ascii="Arial" w:eastAsia="Arial" w:hAnsi="Arial" w:cs="Arial"/>
          <w:sz w:val="22"/>
          <w:szCs w:val="22"/>
          <w:lang w:val="en-GB"/>
        </w:rPr>
        <w:t xml:space="preserve"> internships and link</w:t>
      </w:r>
      <w:r w:rsidR="78B6A7ED" w:rsidRPr="20D2F74D">
        <w:rPr>
          <w:rFonts w:ascii="Arial" w:eastAsia="Arial" w:hAnsi="Arial" w:cs="Arial"/>
          <w:sz w:val="22"/>
          <w:szCs w:val="22"/>
          <w:lang w:val="en-GB"/>
        </w:rPr>
        <w:t xml:space="preserve">s </w:t>
      </w:r>
      <w:r w:rsidRPr="20D2F74D">
        <w:rPr>
          <w:rFonts w:ascii="Arial" w:eastAsia="Arial" w:hAnsi="Arial" w:cs="Arial"/>
          <w:sz w:val="22"/>
          <w:szCs w:val="22"/>
          <w:lang w:val="en-GB"/>
        </w:rPr>
        <w:t xml:space="preserve">to procurement. </w:t>
      </w:r>
    </w:p>
    <w:p w14:paraId="62C8F968" w14:textId="323CFBA6" w:rsidR="5F7C569C" w:rsidRPr="006336D8" w:rsidRDefault="5F7C569C" w:rsidP="20D2F74D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32860344" w14:textId="32B2A0B2" w:rsidR="5F7C569C" w:rsidRPr="006336D8" w:rsidRDefault="37E087D0" w:rsidP="20D2F74D">
      <w:pPr>
        <w:spacing w:after="0" w:line="240" w:lineRule="auto"/>
        <w:rPr>
          <w:rFonts w:ascii="Arial" w:eastAsia="Arial" w:hAnsi="Arial" w:cs="Arial"/>
          <w:b/>
          <w:bCs/>
          <w:sz w:val="22"/>
          <w:szCs w:val="22"/>
          <w:lang w:val="en-GB"/>
        </w:rPr>
      </w:pPr>
      <w:r w:rsidRPr="71B16B4C">
        <w:rPr>
          <w:rFonts w:ascii="Arial" w:eastAsia="Arial" w:hAnsi="Arial" w:cs="Arial"/>
          <w:sz w:val="22"/>
          <w:szCs w:val="22"/>
          <w:lang w:val="en-GB"/>
        </w:rPr>
        <w:t xml:space="preserve">SM reported an update on </w:t>
      </w:r>
      <w:r w:rsidR="6F9C6559" w:rsidRPr="71B16B4C">
        <w:rPr>
          <w:rFonts w:ascii="Arial" w:eastAsia="Arial" w:hAnsi="Arial" w:cs="Arial"/>
          <w:sz w:val="22"/>
          <w:szCs w:val="22"/>
          <w:lang w:val="en-GB"/>
        </w:rPr>
        <w:t xml:space="preserve">work with 2 groups of undergraduate computing science students over the last academic year to develop a web app version of the carbon </w:t>
      </w:r>
      <w:r w:rsidR="5E4CEE51" w:rsidRPr="71B16B4C">
        <w:rPr>
          <w:rFonts w:ascii="Arial" w:eastAsia="Arial" w:hAnsi="Arial" w:cs="Arial"/>
          <w:sz w:val="22"/>
          <w:szCs w:val="22"/>
          <w:lang w:val="en-GB"/>
        </w:rPr>
        <w:t>foot printing</w:t>
      </w:r>
      <w:r w:rsidR="6F9C6559" w:rsidRPr="71B16B4C">
        <w:rPr>
          <w:rFonts w:ascii="Arial" w:eastAsia="Arial" w:hAnsi="Arial" w:cs="Arial"/>
          <w:sz w:val="22"/>
          <w:szCs w:val="22"/>
          <w:lang w:val="en-GB"/>
        </w:rPr>
        <w:t xml:space="preserve"> tool hosted on the CSS website. </w:t>
      </w:r>
      <w:r w:rsidR="5925D7C7" w:rsidRPr="71B16B4C">
        <w:rPr>
          <w:rFonts w:ascii="Arial" w:eastAsia="Arial" w:hAnsi="Arial" w:cs="Arial"/>
          <w:sz w:val="22"/>
          <w:szCs w:val="22"/>
          <w:lang w:val="en-GB"/>
        </w:rPr>
        <w:t xml:space="preserve">Progress was continuing for preparation to launch, for university staff, as well as </w:t>
      </w:r>
      <w:r w:rsidR="48E2D45C" w:rsidRPr="71B16B4C">
        <w:rPr>
          <w:rFonts w:ascii="Arial" w:eastAsia="Arial" w:hAnsi="Arial" w:cs="Arial"/>
          <w:sz w:val="22"/>
          <w:szCs w:val="22"/>
          <w:lang w:val="en-GB"/>
        </w:rPr>
        <w:t xml:space="preserve">UK </w:t>
      </w:r>
      <w:r w:rsidR="5925D7C7" w:rsidRPr="71B16B4C">
        <w:rPr>
          <w:rFonts w:ascii="Arial" w:eastAsia="Arial" w:hAnsi="Arial" w:cs="Arial"/>
          <w:sz w:val="22"/>
          <w:szCs w:val="22"/>
          <w:lang w:val="en-GB"/>
        </w:rPr>
        <w:t xml:space="preserve">sector wide. </w:t>
      </w:r>
      <w:r w:rsidR="3463C870" w:rsidRPr="71B16B4C">
        <w:rPr>
          <w:rFonts w:ascii="Arial" w:eastAsia="Arial" w:hAnsi="Arial" w:cs="Arial"/>
          <w:sz w:val="22"/>
          <w:szCs w:val="22"/>
          <w:lang w:val="en-GB"/>
        </w:rPr>
        <w:t>G</w:t>
      </w:r>
      <w:r w:rsidR="68301A88" w:rsidRPr="71B16B4C">
        <w:rPr>
          <w:rFonts w:ascii="Arial" w:eastAsia="Arial" w:hAnsi="Arial" w:cs="Arial"/>
          <w:sz w:val="22"/>
          <w:szCs w:val="22"/>
          <w:lang w:val="en-GB"/>
        </w:rPr>
        <w:t xml:space="preserve">lasgow </w:t>
      </w:r>
      <w:r w:rsidR="3463C870" w:rsidRPr="71B16B4C">
        <w:rPr>
          <w:rFonts w:ascii="Arial" w:eastAsia="Arial" w:hAnsi="Arial" w:cs="Arial"/>
          <w:sz w:val="22"/>
          <w:szCs w:val="22"/>
          <w:lang w:val="en-GB"/>
        </w:rPr>
        <w:t>U</w:t>
      </w:r>
      <w:r w:rsidR="07A224CC" w:rsidRPr="71B16B4C">
        <w:rPr>
          <w:rFonts w:ascii="Arial" w:eastAsia="Arial" w:hAnsi="Arial" w:cs="Arial"/>
          <w:sz w:val="22"/>
          <w:szCs w:val="22"/>
          <w:lang w:val="en-GB"/>
        </w:rPr>
        <w:t xml:space="preserve">niversity </w:t>
      </w:r>
      <w:r w:rsidR="0C3B7B90" w:rsidRPr="71B16B4C">
        <w:rPr>
          <w:rFonts w:ascii="Arial" w:eastAsia="Arial" w:hAnsi="Arial" w:cs="Arial"/>
          <w:sz w:val="22"/>
          <w:szCs w:val="22"/>
          <w:lang w:val="en-GB"/>
        </w:rPr>
        <w:t>Software</w:t>
      </w:r>
      <w:r w:rsidR="52F0BEDA" w:rsidRPr="71B16B4C">
        <w:rPr>
          <w:rFonts w:ascii="Arial" w:eastAsia="Arial" w:hAnsi="Arial" w:cs="Arial"/>
          <w:sz w:val="22"/>
          <w:szCs w:val="22"/>
          <w:lang w:val="en-GB"/>
        </w:rPr>
        <w:t xml:space="preserve"> S</w:t>
      </w:r>
      <w:r w:rsidR="10A8C0E0" w:rsidRPr="71B16B4C">
        <w:rPr>
          <w:rFonts w:ascii="Arial" w:eastAsia="Arial" w:hAnsi="Arial" w:cs="Arial"/>
          <w:sz w:val="22"/>
          <w:szCs w:val="22"/>
          <w:lang w:val="en-GB"/>
        </w:rPr>
        <w:t>ervice</w:t>
      </w:r>
      <w:r w:rsidR="3463C870" w:rsidRPr="71B16B4C">
        <w:rPr>
          <w:rFonts w:ascii="Arial" w:eastAsia="Arial" w:hAnsi="Arial" w:cs="Arial"/>
          <w:sz w:val="22"/>
          <w:szCs w:val="22"/>
          <w:lang w:val="en-GB"/>
        </w:rPr>
        <w:t xml:space="preserve"> could provide </w:t>
      </w:r>
      <w:r w:rsidR="61F4156F" w:rsidRPr="71B16B4C">
        <w:rPr>
          <w:rFonts w:ascii="Arial" w:eastAsia="Arial" w:hAnsi="Arial" w:cs="Arial"/>
          <w:sz w:val="22"/>
          <w:szCs w:val="22"/>
          <w:lang w:val="en-GB"/>
        </w:rPr>
        <w:t>resources to correct issues</w:t>
      </w:r>
      <w:r w:rsidR="02636F1C" w:rsidRPr="71B16B4C">
        <w:rPr>
          <w:rFonts w:ascii="Arial" w:eastAsia="Arial" w:hAnsi="Arial" w:cs="Arial"/>
          <w:sz w:val="22"/>
          <w:szCs w:val="22"/>
          <w:lang w:val="en-GB"/>
        </w:rPr>
        <w:t>,</w:t>
      </w:r>
      <w:r w:rsidR="61F4156F" w:rsidRPr="71B16B4C">
        <w:rPr>
          <w:rFonts w:ascii="Arial" w:eastAsia="Arial" w:hAnsi="Arial" w:cs="Arial"/>
          <w:sz w:val="22"/>
          <w:szCs w:val="22"/>
          <w:lang w:val="en-GB"/>
        </w:rPr>
        <w:t xml:space="preserve"> launch and maintain the tool for 6 months</w:t>
      </w:r>
      <w:r w:rsidR="345C1B64" w:rsidRPr="71B16B4C">
        <w:rPr>
          <w:rFonts w:ascii="Arial" w:eastAsia="Arial" w:hAnsi="Arial" w:cs="Arial"/>
          <w:sz w:val="22"/>
          <w:szCs w:val="22"/>
          <w:lang w:val="en-GB"/>
        </w:rPr>
        <w:t xml:space="preserve">. </w:t>
      </w:r>
      <w:r w:rsidR="67ED6B80" w:rsidRPr="71B16B4C">
        <w:rPr>
          <w:rFonts w:ascii="Arial" w:eastAsia="Arial" w:hAnsi="Arial" w:cs="Arial"/>
          <w:sz w:val="22"/>
          <w:szCs w:val="22"/>
          <w:lang w:val="en-GB"/>
        </w:rPr>
        <w:t>C</w:t>
      </w:r>
      <w:r w:rsidR="7C49809C" w:rsidRPr="71B16B4C">
        <w:rPr>
          <w:rFonts w:ascii="Arial" w:eastAsia="Arial" w:hAnsi="Arial" w:cs="Arial"/>
          <w:sz w:val="22"/>
          <w:szCs w:val="22"/>
          <w:lang w:val="en-GB"/>
        </w:rPr>
        <w:t>o</w:t>
      </w:r>
      <w:r w:rsidR="61F4156F" w:rsidRPr="71B16B4C">
        <w:rPr>
          <w:rFonts w:ascii="Arial" w:eastAsia="Arial" w:hAnsi="Arial" w:cs="Arial"/>
          <w:sz w:val="22"/>
          <w:szCs w:val="22"/>
          <w:lang w:val="en-GB"/>
        </w:rPr>
        <w:t xml:space="preserve">st </w:t>
      </w:r>
      <w:r w:rsidR="7832C7FE" w:rsidRPr="71B16B4C">
        <w:rPr>
          <w:rFonts w:ascii="Arial" w:eastAsia="Arial" w:hAnsi="Arial" w:cs="Arial"/>
          <w:sz w:val="22"/>
          <w:szCs w:val="22"/>
          <w:lang w:val="en-GB"/>
        </w:rPr>
        <w:t xml:space="preserve">was </w:t>
      </w:r>
      <w:r w:rsidR="61F4156F" w:rsidRPr="71B16B4C">
        <w:rPr>
          <w:rFonts w:ascii="Arial" w:eastAsia="Arial" w:hAnsi="Arial" w:cs="Arial"/>
          <w:sz w:val="22"/>
          <w:szCs w:val="22"/>
          <w:lang w:val="en-GB"/>
        </w:rPr>
        <w:t>to be determined.</w:t>
      </w:r>
    </w:p>
    <w:p w14:paraId="64525432" w14:textId="2FEE00BD" w:rsidR="5F7C569C" w:rsidRPr="006336D8" w:rsidRDefault="5F7C569C" w:rsidP="20D2F74D">
      <w:pPr>
        <w:spacing w:after="0" w:line="240" w:lineRule="auto"/>
        <w:rPr>
          <w:rFonts w:ascii="Arial" w:eastAsia="Arial" w:hAnsi="Arial" w:cs="Arial"/>
          <w:b/>
          <w:bCs/>
          <w:sz w:val="22"/>
          <w:szCs w:val="22"/>
          <w:lang w:val="en-GB"/>
        </w:rPr>
      </w:pPr>
    </w:p>
    <w:p w14:paraId="1456E5AB" w14:textId="3A6BCFD1" w:rsidR="5F7C569C" w:rsidRPr="006336D8" w:rsidRDefault="5F7C569C" w:rsidP="20D2F74D">
      <w:pPr>
        <w:spacing w:after="0" w:line="240" w:lineRule="auto"/>
        <w:rPr>
          <w:rFonts w:ascii="Arial" w:eastAsia="Arial" w:hAnsi="Arial" w:cs="Arial"/>
          <w:b/>
          <w:bCs/>
          <w:sz w:val="22"/>
          <w:szCs w:val="22"/>
          <w:lang w:val="en-GB"/>
        </w:rPr>
      </w:pPr>
    </w:p>
    <w:p w14:paraId="342B8620" w14:textId="597BDC47" w:rsidR="4F0256E2" w:rsidRDefault="4F0256E2" w:rsidP="4F0256E2">
      <w:pPr>
        <w:spacing w:after="0" w:line="240" w:lineRule="auto"/>
        <w:rPr>
          <w:rFonts w:ascii="Arial" w:eastAsia="Arial" w:hAnsi="Arial" w:cs="Arial"/>
          <w:b/>
          <w:bCs/>
          <w:sz w:val="22"/>
          <w:szCs w:val="22"/>
          <w:lang w:val="en-GB"/>
        </w:rPr>
      </w:pPr>
    </w:p>
    <w:p w14:paraId="7DE75F0B" w14:textId="38D575F1" w:rsidR="5F7C569C" w:rsidRPr="006336D8" w:rsidRDefault="113078D0" w:rsidP="153720D7">
      <w:pPr>
        <w:spacing w:after="0" w:line="240" w:lineRule="auto"/>
        <w:rPr>
          <w:rFonts w:ascii="Arial" w:eastAsia="Arial" w:hAnsi="Arial" w:cs="Arial"/>
          <w:b/>
          <w:bCs/>
          <w:sz w:val="22"/>
          <w:szCs w:val="22"/>
          <w:lang w:val="en-GB"/>
        </w:rPr>
      </w:pPr>
      <w:r w:rsidRPr="20D2F74D">
        <w:rPr>
          <w:rFonts w:ascii="Arial" w:eastAsia="Arial" w:hAnsi="Arial" w:cs="Arial"/>
          <w:b/>
          <w:bCs/>
          <w:sz w:val="22"/>
          <w:szCs w:val="22"/>
          <w:lang w:val="en-GB"/>
        </w:rPr>
        <w:t>SWG/2024/44 GUEST Update</w:t>
      </w:r>
    </w:p>
    <w:p w14:paraId="7FA494FC" w14:textId="1AF10DD2" w:rsidR="5F44B6C7" w:rsidRDefault="5F44B6C7" w:rsidP="5F44B6C7">
      <w:pPr>
        <w:spacing w:after="0" w:line="240" w:lineRule="auto"/>
        <w:rPr>
          <w:rFonts w:ascii="Arial" w:eastAsia="Arial" w:hAnsi="Arial" w:cs="Arial"/>
          <w:b/>
          <w:bCs/>
          <w:sz w:val="22"/>
          <w:szCs w:val="22"/>
          <w:lang w:val="en-GB"/>
        </w:rPr>
      </w:pPr>
    </w:p>
    <w:p w14:paraId="5EDDC1CF" w14:textId="4BBC448A" w:rsidR="78EC0372" w:rsidRDefault="78EC0372" w:rsidP="5F44B6C7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20D2F74D">
        <w:rPr>
          <w:rFonts w:ascii="Arial" w:eastAsia="Arial" w:hAnsi="Arial" w:cs="Arial"/>
          <w:sz w:val="22"/>
          <w:szCs w:val="22"/>
          <w:lang w:val="en-GB"/>
        </w:rPr>
        <w:t>AB updated SWG</w:t>
      </w:r>
      <w:r w:rsidR="68C35EA4" w:rsidRPr="20D2F74D">
        <w:rPr>
          <w:rFonts w:ascii="Arial" w:eastAsia="Arial" w:hAnsi="Arial" w:cs="Arial"/>
          <w:sz w:val="22"/>
          <w:szCs w:val="22"/>
          <w:lang w:val="en-GB"/>
        </w:rPr>
        <w:t xml:space="preserve"> on the Eco Hub, </w:t>
      </w:r>
      <w:r w:rsidR="35D3F43C" w:rsidRPr="20D2F74D">
        <w:rPr>
          <w:rFonts w:ascii="Arial" w:eastAsia="Arial" w:hAnsi="Arial" w:cs="Arial"/>
          <w:sz w:val="22"/>
          <w:szCs w:val="22"/>
          <w:lang w:val="en-GB"/>
        </w:rPr>
        <w:t>including:</w:t>
      </w:r>
    </w:p>
    <w:p w14:paraId="1EAC9430" w14:textId="563C3889" w:rsidR="5F7C569C" w:rsidRPr="006336D8" w:rsidRDefault="68C35EA4" w:rsidP="20D2F74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lang w:val="en-GB"/>
        </w:rPr>
      </w:pPr>
      <w:r w:rsidRPr="20D2F74D">
        <w:rPr>
          <w:rFonts w:ascii="Arial" w:eastAsia="Arial" w:hAnsi="Arial" w:cs="Arial"/>
          <w:sz w:val="22"/>
          <w:szCs w:val="22"/>
          <w:lang w:val="en-GB"/>
        </w:rPr>
        <w:t xml:space="preserve">Plant Swap </w:t>
      </w:r>
    </w:p>
    <w:p w14:paraId="348AEDA7" w14:textId="49753740" w:rsidR="5F7C569C" w:rsidRPr="006336D8" w:rsidRDefault="68C35EA4" w:rsidP="20D2F74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lang w:val="en-GB"/>
        </w:rPr>
      </w:pPr>
      <w:r w:rsidRPr="20D2F74D">
        <w:rPr>
          <w:rFonts w:ascii="Arial" w:eastAsia="Arial" w:hAnsi="Arial" w:cs="Arial"/>
          <w:sz w:val="22"/>
          <w:szCs w:val="22"/>
          <w:lang w:val="en-GB"/>
        </w:rPr>
        <w:t>Propagation workshop</w:t>
      </w:r>
    </w:p>
    <w:p w14:paraId="07F41BA4" w14:textId="4A05AEF0" w:rsidR="5F7C569C" w:rsidRPr="006336D8" w:rsidRDefault="68C35EA4" w:rsidP="20D2F74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lang w:val="en-GB"/>
        </w:rPr>
      </w:pPr>
      <w:r w:rsidRPr="20D2F74D">
        <w:rPr>
          <w:rFonts w:ascii="Arial" w:eastAsia="Arial" w:hAnsi="Arial" w:cs="Arial"/>
          <w:sz w:val="22"/>
          <w:szCs w:val="22"/>
          <w:lang w:val="en-GB"/>
        </w:rPr>
        <w:t>Donations (student essentials / homeware)</w:t>
      </w:r>
    </w:p>
    <w:p w14:paraId="1D1757CC" w14:textId="640B287D" w:rsidR="5F7C569C" w:rsidRPr="006336D8" w:rsidRDefault="296090DE" w:rsidP="20D2F74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lang w:val="en-GB"/>
        </w:rPr>
      </w:pPr>
      <w:r w:rsidRPr="20D2F74D">
        <w:rPr>
          <w:rFonts w:ascii="Arial" w:eastAsia="Arial" w:hAnsi="Arial" w:cs="Arial"/>
          <w:sz w:val="22"/>
          <w:szCs w:val="22"/>
          <w:lang w:val="en-GB"/>
        </w:rPr>
        <w:t>Community fridge and pantry set up in collaboration with Commercial services</w:t>
      </w:r>
    </w:p>
    <w:p w14:paraId="744327D9" w14:textId="414F604D" w:rsidR="5F7C569C" w:rsidRPr="006336D8" w:rsidRDefault="296090DE" w:rsidP="20D2F74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lang w:val="en-GB"/>
        </w:rPr>
      </w:pPr>
      <w:r w:rsidRPr="20D2F74D">
        <w:rPr>
          <w:rFonts w:ascii="Arial" w:eastAsia="Arial" w:hAnsi="Arial" w:cs="Arial"/>
          <w:sz w:val="22"/>
          <w:szCs w:val="22"/>
          <w:lang w:val="en-GB"/>
        </w:rPr>
        <w:t>Glasgow Science Festival</w:t>
      </w:r>
    </w:p>
    <w:p w14:paraId="12379BB7" w14:textId="12AFE66F" w:rsidR="5F7C569C" w:rsidRPr="006336D8" w:rsidRDefault="5F7C569C" w:rsidP="20D2F74D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0028607B" w14:textId="1EB82C32" w:rsidR="5F7C569C" w:rsidRPr="006336D8" w:rsidRDefault="296090DE" w:rsidP="20D2F74D">
      <w:pPr>
        <w:spacing w:after="0" w:line="240" w:lineRule="auto"/>
        <w:rPr>
          <w:rFonts w:ascii="Segoe UI Emoji" w:eastAsia="Segoe UI Emoji" w:hAnsi="Segoe UI Emoji" w:cs="Segoe UI Emoji"/>
          <w:sz w:val="22"/>
          <w:szCs w:val="22"/>
          <w:lang w:val="en-GB"/>
        </w:rPr>
      </w:pPr>
      <w:r w:rsidRPr="71B16B4C">
        <w:rPr>
          <w:rFonts w:ascii="Arial" w:eastAsia="Arial" w:hAnsi="Arial" w:cs="Arial"/>
          <w:sz w:val="22"/>
          <w:szCs w:val="22"/>
          <w:lang w:val="en-GB"/>
        </w:rPr>
        <w:t>A</w:t>
      </w:r>
      <w:r w:rsidR="0D484278" w:rsidRPr="71B16B4C">
        <w:rPr>
          <w:rFonts w:ascii="Arial" w:eastAsia="Arial" w:hAnsi="Arial" w:cs="Arial"/>
          <w:sz w:val="22"/>
          <w:szCs w:val="22"/>
          <w:lang w:val="en-GB"/>
        </w:rPr>
        <w:t>n</w:t>
      </w:r>
      <w:r w:rsidRPr="71B16B4C">
        <w:rPr>
          <w:rFonts w:ascii="Arial" w:eastAsia="Arial" w:hAnsi="Arial" w:cs="Arial"/>
          <w:sz w:val="22"/>
          <w:szCs w:val="22"/>
          <w:lang w:val="en-GB"/>
        </w:rPr>
        <w:t xml:space="preserve"> application was submitted for a </w:t>
      </w:r>
      <w:r w:rsidR="68C35EA4" w:rsidRPr="71B16B4C">
        <w:rPr>
          <w:rFonts w:ascii="Arial" w:eastAsia="Arial" w:hAnsi="Arial" w:cs="Arial"/>
          <w:sz w:val="22"/>
          <w:szCs w:val="22"/>
          <w:lang w:val="en-GB"/>
        </w:rPr>
        <w:t xml:space="preserve">Green Gown Award </w:t>
      </w:r>
      <w:r w:rsidR="467224D1" w:rsidRPr="71B16B4C">
        <w:rPr>
          <w:rFonts w:ascii="Arial" w:eastAsia="Arial" w:hAnsi="Arial" w:cs="Arial"/>
          <w:sz w:val="22"/>
          <w:szCs w:val="22"/>
          <w:lang w:val="en-GB"/>
        </w:rPr>
        <w:t>including data on carbon saved due to swap shop, including:</w:t>
      </w:r>
    </w:p>
    <w:p w14:paraId="6F3FE60B" w14:textId="511A978E" w:rsidR="5F7C569C" w:rsidRPr="006336D8" w:rsidRDefault="467224D1" w:rsidP="20D2F74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lang w:val="en-GB"/>
        </w:rPr>
      </w:pPr>
      <w:r w:rsidRPr="20D2F74D">
        <w:rPr>
          <w:rFonts w:ascii="Arial" w:eastAsia="Arial" w:hAnsi="Arial" w:cs="Arial"/>
          <w:sz w:val="22"/>
          <w:szCs w:val="22"/>
          <w:lang w:val="en-GB"/>
        </w:rPr>
        <w:t xml:space="preserve">1,100 clothes swapped (200kg </w:t>
      </w:r>
      <w:r w:rsidR="68C35EA4" w:rsidRPr="20D2F74D">
        <w:rPr>
          <w:rFonts w:ascii="Arial" w:eastAsia="Arial" w:hAnsi="Arial" w:cs="Arial"/>
          <w:sz w:val="22"/>
          <w:szCs w:val="22"/>
          <w:lang w:val="en-GB"/>
        </w:rPr>
        <w:t>carbon saved</w:t>
      </w:r>
      <w:r w:rsidR="0662EDA5" w:rsidRPr="20D2F74D">
        <w:rPr>
          <w:rFonts w:ascii="Arial" w:eastAsia="Arial" w:hAnsi="Arial" w:cs="Arial"/>
          <w:sz w:val="22"/>
          <w:szCs w:val="22"/>
          <w:lang w:val="en-GB"/>
        </w:rPr>
        <w:t>)</w:t>
      </w:r>
    </w:p>
    <w:p w14:paraId="19145C35" w14:textId="009F23B3" w:rsidR="5F7C569C" w:rsidRPr="006336D8" w:rsidRDefault="68C35EA4" w:rsidP="20D2F74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lang w:val="en-GB"/>
        </w:rPr>
      </w:pPr>
      <w:r w:rsidRPr="20D2F74D">
        <w:rPr>
          <w:rFonts w:ascii="Arial" w:eastAsia="Arial" w:hAnsi="Arial" w:cs="Arial"/>
          <w:sz w:val="22"/>
          <w:szCs w:val="22"/>
          <w:lang w:val="en-GB"/>
        </w:rPr>
        <w:t>1</w:t>
      </w:r>
      <w:r w:rsidR="25946295" w:rsidRPr="20D2F74D">
        <w:rPr>
          <w:rFonts w:ascii="Arial" w:eastAsia="Arial" w:hAnsi="Arial" w:cs="Arial"/>
          <w:sz w:val="22"/>
          <w:szCs w:val="22"/>
          <w:lang w:val="en-GB"/>
        </w:rPr>
        <w:t>,</w:t>
      </w:r>
      <w:r w:rsidRPr="20D2F74D">
        <w:rPr>
          <w:rFonts w:ascii="Arial" w:eastAsia="Arial" w:hAnsi="Arial" w:cs="Arial"/>
          <w:sz w:val="22"/>
          <w:szCs w:val="22"/>
          <w:lang w:val="en-GB"/>
        </w:rPr>
        <w:t xml:space="preserve">500 items </w:t>
      </w:r>
      <w:r w:rsidR="6C02D1FE" w:rsidRPr="20D2F74D">
        <w:rPr>
          <w:rFonts w:ascii="Arial" w:eastAsia="Arial" w:hAnsi="Arial" w:cs="Arial"/>
          <w:sz w:val="22"/>
          <w:szCs w:val="22"/>
          <w:lang w:val="en-GB"/>
        </w:rPr>
        <w:t xml:space="preserve">of </w:t>
      </w:r>
      <w:r w:rsidRPr="20D2F74D">
        <w:rPr>
          <w:rFonts w:ascii="Arial" w:eastAsia="Arial" w:hAnsi="Arial" w:cs="Arial"/>
          <w:sz w:val="22"/>
          <w:szCs w:val="22"/>
          <w:lang w:val="en-GB"/>
        </w:rPr>
        <w:t xml:space="preserve">clothing </w:t>
      </w:r>
      <w:r w:rsidR="583B70D6" w:rsidRPr="20D2F74D">
        <w:rPr>
          <w:rFonts w:ascii="Arial" w:eastAsia="Arial" w:hAnsi="Arial" w:cs="Arial"/>
          <w:sz w:val="22"/>
          <w:szCs w:val="22"/>
          <w:lang w:val="en-GB"/>
        </w:rPr>
        <w:t>purchased (</w:t>
      </w:r>
      <w:r w:rsidRPr="20D2F74D">
        <w:rPr>
          <w:rFonts w:ascii="Arial" w:eastAsia="Arial" w:hAnsi="Arial" w:cs="Arial"/>
          <w:sz w:val="22"/>
          <w:szCs w:val="22"/>
          <w:lang w:val="en-GB"/>
        </w:rPr>
        <w:t>325kg carbon</w:t>
      </w:r>
      <w:r w:rsidR="636476AB" w:rsidRPr="20D2F74D">
        <w:rPr>
          <w:rFonts w:ascii="Arial" w:eastAsia="Arial" w:hAnsi="Arial" w:cs="Arial"/>
          <w:sz w:val="22"/>
          <w:szCs w:val="22"/>
          <w:lang w:val="en-GB"/>
        </w:rPr>
        <w:t xml:space="preserve"> saved)</w:t>
      </w:r>
    </w:p>
    <w:p w14:paraId="52856D63" w14:textId="4E401EC1" w:rsidR="5F7C569C" w:rsidRPr="006336D8" w:rsidRDefault="636476AB" w:rsidP="20D2F74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lang w:val="en-GB"/>
        </w:rPr>
      </w:pPr>
      <w:r w:rsidRPr="20D2F74D">
        <w:rPr>
          <w:rFonts w:ascii="Arial" w:eastAsia="Arial" w:hAnsi="Arial" w:cs="Arial"/>
          <w:sz w:val="22"/>
          <w:szCs w:val="22"/>
          <w:lang w:val="en-GB"/>
        </w:rPr>
        <w:t xml:space="preserve">12,000 items of </w:t>
      </w:r>
      <w:r w:rsidR="68C35EA4" w:rsidRPr="20D2F74D">
        <w:rPr>
          <w:rFonts w:ascii="Arial" w:eastAsia="Arial" w:hAnsi="Arial" w:cs="Arial"/>
          <w:sz w:val="22"/>
          <w:szCs w:val="22"/>
          <w:lang w:val="en-GB"/>
        </w:rPr>
        <w:t xml:space="preserve">student </w:t>
      </w:r>
      <w:r w:rsidR="53183E38" w:rsidRPr="20D2F74D">
        <w:rPr>
          <w:rFonts w:ascii="Arial" w:eastAsia="Arial" w:hAnsi="Arial" w:cs="Arial"/>
          <w:sz w:val="22"/>
          <w:szCs w:val="22"/>
          <w:lang w:val="en-GB"/>
        </w:rPr>
        <w:t xml:space="preserve">essentials such as bedding </w:t>
      </w:r>
      <w:r w:rsidR="6F8B0D91" w:rsidRPr="20D2F74D">
        <w:rPr>
          <w:rFonts w:ascii="Arial" w:eastAsia="Arial" w:hAnsi="Arial" w:cs="Arial"/>
          <w:sz w:val="22"/>
          <w:szCs w:val="22"/>
          <w:lang w:val="en-GB"/>
        </w:rPr>
        <w:t xml:space="preserve">and </w:t>
      </w:r>
      <w:r w:rsidR="68C35EA4" w:rsidRPr="20D2F74D">
        <w:rPr>
          <w:rFonts w:ascii="Arial" w:eastAsia="Arial" w:hAnsi="Arial" w:cs="Arial"/>
          <w:sz w:val="22"/>
          <w:szCs w:val="22"/>
          <w:lang w:val="en-GB"/>
        </w:rPr>
        <w:t>towels</w:t>
      </w:r>
      <w:r w:rsidR="51B0BF7D" w:rsidRPr="20D2F74D">
        <w:rPr>
          <w:rFonts w:ascii="Arial" w:eastAsia="Arial" w:hAnsi="Arial" w:cs="Arial"/>
          <w:sz w:val="22"/>
          <w:szCs w:val="22"/>
          <w:lang w:val="en-GB"/>
        </w:rPr>
        <w:t xml:space="preserve"> (4</w:t>
      </w:r>
      <w:r w:rsidR="68C35EA4" w:rsidRPr="20D2F74D">
        <w:rPr>
          <w:rFonts w:ascii="Arial" w:eastAsia="Arial" w:hAnsi="Arial" w:cs="Arial"/>
          <w:sz w:val="22"/>
          <w:szCs w:val="22"/>
          <w:lang w:val="en-GB"/>
        </w:rPr>
        <w:t>40kg carbon saved</w:t>
      </w:r>
      <w:r w:rsidR="45DAEF91" w:rsidRPr="20D2F74D">
        <w:rPr>
          <w:rFonts w:ascii="Arial" w:eastAsia="Arial" w:hAnsi="Arial" w:cs="Arial"/>
          <w:sz w:val="22"/>
          <w:szCs w:val="22"/>
          <w:lang w:val="en-GB"/>
        </w:rPr>
        <w:t>)</w:t>
      </w:r>
    </w:p>
    <w:p w14:paraId="06132A5E" w14:textId="598AC534" w:rsidR="5F7C569C" w:rsidRPr="006336D8" w:rsidRDefault="5F7C569C" w:rsidP="20D2F74D">
      <w:pPr>
        <w:spacing w:after="0" w:line="240" w:lineRule="auto"/>
        <w:rPr>
          <w:rFonts w:ascii="Arial" w:eastAsia="Arial" w:hAnsi="Arial" w:cs="Arial"/>
          <w:lang w:val="en-GB"/>
        </w:rPr>
      </w:pPr>
    </w:p>
    <w:p w14:paraId="5A0C4E47" w14:textId="59BEEFC0" w:rsidR="5F7C569C" w:rsidRPr="006336D8" w:rsidRDefault="010B6C9A" w:rsidP="20D2F74D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4F0256E2">
        <w:rPr>
          <w:rFonts w:ascii="Arial" w:eastAsia="Arial" w:hAnsi="Arial" w:cs="Arial"/>
          <w:sz w:val="22"/>
          <w:szCs w:val="22"/>
          <w:lang w:val="en-GB"/>
        </w:rPr>
        <w:lastRenderedPageBreak/>
        <w:t xml:space="preserve">AB and CS would be ending their term and as such, a handover period had begun for future staff, including recruitment. </w:t>
      </w:r>
      <w:r w:rsidR="4D0E2768" w:rsidRPr="4F0256E2">
        <w:rPr>
          <w:rFonts w:ascii="Arial" w:eastAsia="Arial" w:hAnsi="Arial" w:cs="Arial"/>
          <w:sz w:val="22"/>
          <w:szCs w:val="22"/>
          <w:lang w:val="en-GB"/>
        </w:rPr>
        <w:t>It was felt</w:t>
      </w:r>
      <w:r w:rsidRPr="4F0256E2">
        <w:rPr>
          <w:rFonts w:ascii="Arial" w:eastAsia="Arial" w:hAnsi="Arial" w:cs="Arial"/>
          <w:sz w:val="22"/>
          <w:szCs w:val="22"/>
          <w:lang w:val="en-GB"/>
        </w:rPr>
        <w:t xml:space="preserve"> that the quality of candidates was high</w:t>
      </w:r>
      <w:r w:rsidR="61643F2C" w:rsidRPr="4F0256E2">
        <w:rPr>
          <w:rFonts w:ascii="Arial" w:eastAsia="Arial" w:hAnsi="Arial" w:cs="Arial"/>
          <w:sz w:val="22"/>
          <w:szCs w:val="22"/>
          <w:lang w:val="en-GB"/>
        </w:rPr>
        <w:t>. This</w:t>
      </w:r>
      <w:r w:rsidR="62BCCDE2" w:rsidRPr="4F0256E2">
        <w:rPr>
          <w:rFonts w:ascii="Arial" w:eastAsia="Arial" w:hAnsi="Arial" w:cs="Arial"/>
          <w:sz w:val="22"/>
          <w:szCs w:val="22"/>
          <w:lang w:val="en-GB"/>
        </w:rPr>
        <w:t xml:space="preserve"> spoke </w:t>
      </w:r>
      <w:r w:rsidRPr="4F0256E2">
        <w:rPr>
          <w:rFonts w:ascii="Arial" w:eastAsia="Arial" w:hAnsi="Arial" w:cs="Arial"/>
          <w:sz w:val="22"/>
          <w:szCs w:val="22"/>
          <w:lang w:val="en-GB"/>
        </w:rPr>
        <w:t xml:space="preserve">to the success of the project. </w:t>
      </w:r>
    </w:p>
    <w:p w14:paraId="6FB31A4A" w14:textId="601EFE59" w:rsidR="5F7C569C" w:rsidRPr="006336D8" w:rsidRDefault="5F7C569C" w:rsidP="20D2F74D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256A1316" w14:textId="3EB79674" w:rsidR="5F7C569C" w:rsidRPr="006336D8" w:rsidRDefault="0A43AC03" w:rsidP="20D2F74D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71B16B4C">
        <w:rPr>
          <w:rFonts w:ascii="Arial" w:eastAsia="Arial" w:hAnsi="Arial" w:cs="Arial"/>
          <w:sz w:val="22"/>
          <w:szCs w:val="22"/>
          <w:lang w:val="en-GB"/>
        </w:rPr>
        <w:t>The group</w:t>
      </w:r>
      <w:r w:rsidR="010B6C9A" w:rsidRPr="71B16B4C">
        <w:rPr>
          <w:rFonts w:ascii="Arial" w:eastAsia="Arial" w:hAnsi="Arial" w:cs="Arial"/>
          <w:sz w:val="22"/>
          <w:szCs w:val="22"/>
          <w:lang w:val="en-GB"/>
        </w:rPr>
        <w:t xml:space="preserve"> thanked AB and CS for their </w:t>
      </w:r>
      <w:r w:rsidR="64CFE2E4" w:rsidRPr="71B16B4C">
        <w:rPr>
          <w:rFonts w:ascii="Arial" w:eastAsia="Arial" w:hAnsi="Arial" w:cs="Arial"/>
          <w:sz w:val="22"/>
          <w:szCs w:val="22"/>
          <w:lang w:val="en-GB"/>
        </w:rPr>
        <w:t>contribution</w:t>
      </w:r>
      <w:r w:rsidR="010B6C9A" w:rsidRPr="71B16B4C">
        <w:rPr>
          <w:rFonts w:ascii="Arial" w:eastAsia="Arial" w:hAnsi="Arial" w:cs="Arial"/>
          <w:sz w:val="22"/>
          <w:szCs w:val="22"/>
          <w:lang w:val="en-GB"/>
        </w:rPr>
        <w:t xml:space="preserve">. </w:t>
      </w:r>
    </w:p>
    <w:p w14:paraId="5C6C56B3" w14:textId="3F0E87C8" w:rsidR="20D2F74D" w:rsidRDefault="20D2F74D" w:rsidP="20D2F74D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21E9A2C8" w14:textId="3F8419A0" w:rsidR="71B16B4C" w:rsidRDefault="71B16B4C" w:rsidP="71B16B4C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10562208" w14:textId="7E707CC9" w:rsidR="5F7C569C" w:rsidRPr="006336D8" w:rsidRDefault="0593D84D" w:rsidP="7CEBF538">
      <w:pPr>
        <w:spacing w:after="0" w:line="240" w:lineRule="auto"/>
        <w:rPr>
          <w:rFonts w:ascii="Arial" w:eastAsia="Arial" w:hAnsi="Arial" w:cs="Arial"/>
          <w:b/>
          <w:bCs/>
          <w:sz w:val="22"/>
          <w:szCs w:val="22"/>
          <w:lang w:val="en-GB"/>
        </w:rPr>
      </w:pPr>
      <w:r w:rsidRPr="20D2F74D">
        <w:rPr>
          <w:rFonts w:ascii="Arial" w:eastAsia="Arial" w:hAnsi="Arial" w:cs="Arial"/>
          <w:b/>
          <w:bCs/>
          <w:sz w:val="22"/>
          <w:szCs w:val="22"/>
          <w:lang w:val="en-GB"/>
        </w:rPr>
        <w:t>SWG/202</w:t>
      </w:r>
      <w:r w:rsidR="4BE315C8" w:rsidRPr="20D2F74D">
        <w:rPr>
          <w:rFonts w:ascii="Arial" w:eastAsia="Arial" w:hAnsi="Arial" w:cs="Arial"/>
          <w:b/>
          <w:bCs/>
          <w:sz w:val="22"/>
          <w:szCs w:val="22"/>
          <w:lang w:val="en-GB"/>
        </w:rPr>
        <w:t>4</w:t>
      </w:r>
      <w:r w:rsidRPr="20D2F74D">
        <w:rPr>
          <w:rFonts w:ascii="Arial" w:eastAsia="Arial" w:hAnsi="Arial" w:cs="Arial"/>
          <w:b/>
          <w:bCs/>
          <w:sz w:val="22"/>
          <w:szCs w:val="22"/>
          <w:lang w:val="en-GB"/>
        </w:rPr>
        <w:t>/</w:t>
      </w:r>
      <w:r w:rsidR="02F391FF" w:rsidRPr="20D2F74D">
        <w:rPr>
          <w:rFonts w:ascii="Arial" w:eastAsia="Arial" w:hAnsi="Arial" w:cs="Arial"/>
          <w:b/>
          <w:bCs/>
          <w:sz w:val="22"/>
          <w:szCs w:val="22"/>
          <w:lang w:val="en-GB"/>
        </w:rPr>
        <w:t>4</w:t>
      </w:r>
      <w:r w:rsidRPr="20D2F74D">
        <w:rPr>
          <w:rFonts w:ascii="Arial" w:eastAsia="Arial" w:hAnsi="Arial" w:cs="Arial"/>
          <w:b/>
          <w:bCs/>
          <w:sz w:val="22"/>
          <w:szCs w:val="22"/>
          <w:lang w:val="en-GB"/>
        </w:rPr>
        <w:t xml:space="preserve"> </w:t>
      </w:r>
      <w:r w:rsidR="15F2351E" w:rsidRPr="20D2F74D">
        <w:rPr>
          <w:rFonts w:ascii="Arial" w:eastAsia="Arial" w:hAnsi="Arial" w:cs="Arial"/>
          <w:b/>
          <w:bCs/>
          <w:sz w:val="22"/>
          <w:szCs w:val="22"/>
          <w:lang w:val="en-GB"/>
        </w:rPr>
        <w:t>AOB</w:t>
      </w:r>
    </w:p>
    <w:p w14:paraId="7AE4F7FA" w14:textId="200597FC" w:rsidR="20D2F74D" w:rsidRDefault="20D2F74D" w:rsidP="20D2F74D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4C1485C3" w14:textId="583465FA" w:rsidR="69D3C31B" w:rsidRDefault="69D3C31B" w:rsidP="71B16B4C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4F0256E2">
        <w:rPr>
          <w:rFonts w:ascii="Arial" w:eastAsia="Arial" w:hAnsi="Arial" w:cs="Arial"/>
          <w:sz w:val="22"/>
          <w:szCs w:val="22"/>
          <w:lang w:val="en-GB"/>
        </w:rPr>
        <w:t xml:space="preserve">A query was raised regarding </w:t>
      </w:r>
      <w:r w:rsidR="357A1A88" w:rsidRPr="4F0256E2">
        <w:rPr>
          <w:rFonts w:ascii="Arial" w:eastAsia="Arial" w:hAnsi="Arial" w:cs="Arial"/>
          <w:sz w:val="22"/>
          <w:szCs w:val="22"/>
          <w:lang w:val="en-GB"/>
        </w:rPr>
        <w:t>Microsoft provid</w:t>
      </w:r>
      <w:r w:rsidR="3C75C1D4" w:rsidRPr="4F0256E2">
        <w:rPr>
          <w:rFonts w:ascii="Arial" w:eastAsia="Arial" w:hAnsi="Arial" w:cs="Arial"/>
          <w:sz w:val="22"/>
          <w:szCs w:val="22"/>
          <w:lang w:val="en-GB"/>
        </w:rPr>
        <w:t>ing</w:t>
      </w:r>
      <w:r w:rsidR="357A1A88" w:rsidRPr="4F0256E2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r w:rsidR="666DA2E2" w:rsidRPr="4F0256E2">
        <w:rPr>
          <w:rFonts w:ascii="Arial" w:eastAsia="Arial" w:hAnsi="Arial" w:cs="Arial"/>
          <w:sz w:val="22"/>
          <w:szCs w:val="22"/>
          <w:lang w:val="en-GB"/>
        </w:rPr>
        <w:t xml:space="preserve">carbon impact </w:t>
      </w:r>
      <w:r w:rsidR="357A1A88" w:rsidRPr="4F0256E2">
        <w:rPr>
          <w:rFonts w:ascii="Arial" w:eastAsia="Arial" w:hAnsi="Arial" w:cs="Arial"/>
          <w:sz w:val="22"/>
          <w:szCs w:val="22"/>
          <w:lang w:val="en-GB"/>
        </w:rPr>
        <w:t xml:space="preserve">data to the University </w:t>
      </w:r>
      <w:r w:rsidR="4BAB12BC" w:rsidRPr="4F0256E2">
        <w:rPr>
          <w:rFonts w:ascii="Arial" w:eastAsia="Arial" w:hAnsi="Arial" w:cs="Arial"/>
          <w:sz w:val="22"/>
          <w:szCs w:val="22"/>
          <w:lang w:val="en-GB"/>
        </w:rPr>
        <w:t>in relation to t</w:t>
      </w:r>
      <w:r w:rsidR="5F4B7F06" w:rsidRPr="4F0256E2">
        <w:rPr>
          <w:rFonts w:ascii="Arial" w:eastAsia="Arial" w:hAnsi="Arial" w:cs="Arial"/>
          <w:sz w:val="22"/>
          <w:szCs w:val="22"/>
          <w:lang w:val="en-GB"/>
        </w:rPr>
        <w:t xml:space="preserve">he new </w:t>
      </w:r>
      <w:r w:rsidR="357A1A88" w:rsidRPr="4F0256E2">
        <w:rPr>
          <w:rFonts w:ascii="Arial" w:eastAsia="Arial" w:hAnsi="Arial" w:cs="Arial"/>
          <w:sz w:val="22"/>
          <w:szCs w:val="22"/>
          <w:lang w:val="en-GB"/>
        </w:rPr>
        <w:t>Co-pilot tool</w:t>
      </w:r>
      <w:r w:rsidR="722D7424" w:rsidRPr="4F0256E2">
        <w:rPr>
          <w:rFonts w:ascii="Arial" w:eastAsia="Arial" w:hAnsi="Arial" w:cs="Arial"/>
          <w:sz w:val="22"/>
          <w:szCs w:val="22"/>
          <w:lang w:val="en-GB"/>
        </w:rPr>
        <w:t xml:space="preserve">, for future discussion. </w:t>
      </w:r>
      <w:r w:rsidR="386EC6C0" w:rsidRPr="4F0256E2">
        <w:rPr>
          <w:rFonts w:ascii="Arial" w:eastAsia="Arial" w:hAnsi="Arial" w:cs="Arial"/>
          <w:sz w:val="22"/>
          <w:szCs w:val="22"/>
          <w:lang w:val="en-GB"/>
        </w:rPr>
        <w:t xml:space="preserve">The group discussed whether would it be appropriate to add data on the climate and environmental impact of A.I. to the Sustainability Web Pages. VR </w:t>
      </w:r>
      <w:r w:rsidR="24CB8216" w:rsidRPr="4F0256E2">
        <w:rPr>
          <w:rFonts w:ascii="Arial" w:eastAsia="Arial" w:hAnsi="Arial" w:cs="Arial"/>
          <w:sz w:val="22"/>
          <w:szCs w:val="22"/>
          <w:lang w:val="en-GB"/>
        </w:rPr>
        <w:t>confirm</w:t>
      </w:r>
      <w:r w:rsidR="386EC6C0" w:rsidRPr="4F0256E2">
        <w:rPr>
          <w:rFonts w:ascii="Arial" w:eastAsia="Arial" w:hAnsi="Arial" w:cs="Arial"/>
          <w:sz w:val="22"/>
          <w:szCs w:val="22"/>
          <w:lang w:val="en-GB"/>
        </w:rPr>
        <w:t xml:space="preserve">ed that a general update </w:t>
      </w:r>
      <w:r w:rsidR="4A89BD5C" w:rsidRPr="4F0256E2">
        <w:rPr>
          <w:rFonts w:ascii="Arial" w:eastAsia="Arial" w:hAnsi="Arial" w:cs="Arial"/>
          <w:sz w:val="22"/>
          <w:szCs w:val="22"/>
          <w:lang w:val="en-GB"/>
        </w:rPr>
        <w:t xml:space="preserve">was progressing </w:t>
      </w:r>
      <w:r w:rsidR="386EC6C0" w:rsidRPr="4F0256E2">
        <w:rPr>
          <w:rFonts w:ascii="Arial" w:eastAsia="Arial" w:hAnsi="Arial" w:cs="Arial"/>
          <w:sz w:val="22"/>
          <w:szCs w:val="22"/>
          <w:lang w:val="en-GB"/>
        </w:rPr>
        <w:t>and could include links to existing College pages with relevant data.</w:t>
      </w:r>
    </w:p>
    <w:p w14:paraId="21A55789" w14:textId="1D016C3B" w:rsidR="71B16B4C" w:rsidRDefault="71B16B4C" w:rsidP="71B16B4C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0D6B306F" w14:textId="14DC268E" w:rsidR="37903D9D" w:rsidRDefault="37903D9D" w:rsidP="71B16B4C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71B16B4C">
        <w:rPr>
          <w:rFonts w:ascii="Arial" w:eastAsia="Arial" w:hAnsi="Arial" w:cs="Arial"/>
          <w:b/>
          <w:bCs/>
          <w:sz w:val="22"/>
          <w:szCs w:val="22"/>
          <w:lang w:val="en-GB"/>
        </w:rPr>
        <w:t xml:space="preserve">Action: </w:t>
      </w:r>
      <w:r w:rsidRPr="71B16B4C">
        <w:rPr>
          <w:rFonts w:ascii="Arial" w:eastAsia="Arial" w:hAnsi="Arial" w:cs="Arial"/>
          <w:sz w:val="22"/>
          <w:szCs w:val="22"/>
          <w:lang w:val="en-GB"/>
        </w:rPr>
        <w:t>JT to add to agenda</w:t>
      </w:r>
      <w:r w:rsidR="45A8F5AA" w:rsidRPr="71B16B4C">
        <w:rPr>
          <w:rFonts w:ascii="Arial" w:eastAsia="Arial" w:hAnsi="Arial" w:cs="Arial"/>
          <w:sz w:val="22"/>
          <w:szCs w:val="22"/>
          <w:lang w:val="en-GB"/>
        </w:rPr>
        <w:t>.</w:t>
      </w:r>
    </w:p>
    <w:p w14:paraId="0B926BE5" w14:textId="6575E9AD" w:rsidR="26E57DCE" w:rsidRDefault="26E57DCE" w:rsidP="20D2F74D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20D2F74D">
        <w:rPr>
          <w:rFonts w:ascii="Arial" w:eastAsia="Arial" w:hAnsi="Arial" w:cs="Arial"/>
          <w:b/>
          <w:bCs/>
          <w:sz w:val="22"/>
          <w:szCs w:val="22"/>
          <w:lang w:val="en-GB"/>
        </w:rPr>
        <w:t>Action</w:t>
      </w:r>
      <w:r w:rsidRPr="20D2F74D">
        <w:rPr>
          <w:rFonts w:ascii="Arial" w:eastAsia="Arial" w:hAnsi="Arial" w:cs="Arial"/>
          <w:sz w:val="22"/>
          <w:szCs w:val="22"/>
          <w:lang w:val="en-GB"/>
        </w:rPr>
        <w:t xml:space="preserve">: SR to investigate existing data. </w:t>
      </w:r>
    </w:p>
    <w:p w14:paraId="1294B567" w14:textId="303921DA" w:rsidR="20D2F74D" w:rsidRDefault="20D2F74D" w:rsidP="20D2F74D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7B8205E0" w14:textId="6832045F" w:rsidR="71B16B4C" w:rsidRDefault="71B16B4C" w:rsidP="71B16B4C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00933197" w14:textId="1CD91B40" w:rsidR="26E57DCE" w:rsidRDefault="26E57DCE" w:rsidP="20D2F74D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20D2F74D">
        <w:rPr>
          <w:rFonts w:ascii="Arial" w:eastAsia="Arial" w:hAnsi="Arial" w:cs="Arial"/>
          <w:sz w:val="22"/>
          <w:szCs w:val="22"/>
          <w:lang w:val="en-GB"/>
        </w:rPr>
        <w:t>CS thanked SWG for the experience and requested that staff focus on divestment from weapons, adding that the</w:t>
      </w:r>
      <w:r w:rsidR="41B632E3" w:rsidRPr="20D2F74D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r w:rsidRPr="20D2F74D">
        <w:rPr>
          <w:rFonts w:ascii="Arial" w:eastAsia="Arial" w:hAnsi="Arial" w:cs="Arial"/>
          <w:sz w:val="22"/>
          <w:szCs w:val="22"/>
          <w:lang w:val="en-GB"/>
        </w:rPr>
        <w:t>climate impact of weapons</w:t>
      </w:r>
      <w:r w:rsidR="5904AB1E" w:rsidRPr="20D2F74D">
        <w:rPr>
          <w:rFonts w:ascii="Arial" w:eastAsia="Arial" w:hAnsi="Arial" w:cs="Arial"/>
          <w:sz w:val="22"/>
          <w:szCs w:val="22"/>
          <w:lang w:val="en-GB"/>
        </w:rPr>
        <w:t>,</w:t>
      </w:r>
      <w:r w:rsidRPr="20D2F74D">
        <w:rPr>
          <w:rFonts w:ascii="Arial" w:eastAsia="Arial" w:hAnsi="Arial" w:cs="Arial"/>
          <w:sz w:val="22"/>
          <w:szCs w:val="22"/>
          <w:lang w:val="en-GB"/>
        </w:rPr>
        <w:t xml:space="preserve"> and the definition of </w:t>
      </w:r>
      <w:r w:rsidR="5DD81EC8" w:rsidRPr="20D2F74D">
        <w:rPr>
          <w:rFonts w:ascii="Arial" w:eastAsia="Arial" w:hAnsi="Arial" w:cs="Arial"/>
          <w:sz w:val="22"/>
          <w:szCs w:val="22"/>
          <w:lang w:val="en-GB"/>
        </w:rPr>
        <w:t>sustainably</w:t>
      </w:r>
      <w:r w:rsidRPr="20D2F74D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r w:rsidR="628E8DF5" w:rsidRPr="20D2F74D">
        <w:rPr>
          <w:rFonts w:ascii="Arial" w:eastAsia="Arial" w:hAnsi="Arial" w:cs="Arial"/>
          <w:sz w:val="22"/>
          <w:szCs w:val="22"/>
          <w:lang w:val="en-GB"/>
        </w:rPr>
        <w:t xml:space="preserve">in </w:t>
      </w:r>
      <w:r w:rsidRPr="20D2F74D">
        <w:rPr>
          <w:rFonts w:ascii="Arial" w:eastAsia="Arial" w:hAnsi="Arial" w:cs="Arial"/>
          <w:sz w:val="22"/>
          <w:szCs w:val="22"/>
          <w:lang w:val="en-GB"/>
        </w:rPr>
        <w:t>protecting human life</w:t>
      </w:r>
      <w:r w:rsidR="7698608E" w:rsidRPr="20D2F74D">
        <w:rPr>
          <w:rFonts w:ascii="Arial" w:eastAsia="Arial" w:hAnsi="Arial" w:cs="Arial"/>
          <w:sz w:val="22"/>
          <w:szCs w:val="22"/>
          <w:lang w:val="en-GB"/>
        </w:rPr>
        <w:t xml:space="preserve">, </w:t>
      </w:r>
      <w:r w:rsidR="31C7A4E3" w:rsidRPr="20D2F74D">
        <w:rPr>
          <w:rFonts w:ascii="Arial" w:eastAsia="Arial" w:hAnsi="Arial" w:cs="Arial"/>
          <w:sz w:val="22"/>
          <w:szCs w:val="22"/>
          <w:lang w:val="en-GB"/>
        </w:rPr>
        <w:t xml:space="preserve">could be discussed further. </w:t>
      </w:r>
    </w:p>
    <w:p w14:paraId="1204119F" w14:textId="27823FB0" w:rsidR="20D2F74D" w:rsidRDefault="20D2F74D" w:rsidP="20D2F74D">
      <w:pPr>
        <w:spacing w:after="0" w:line="240" w:lineRule="auto"/>
        <w:rPr>
          <w:rFonts w:ascii="Arial" w:eastAsia="Arial" w:hAnsi="Arial" w:cs="Arial"/>
          <w:b/>
          <w:bCs/>
          <w:sz w:val="22"/>
          <w:szCs w:val="22"/>
          <w:lang w:val="en-GB"/>
        </w:rPr>
      </w:pPr>
    </w:p>
    <w:p w14:paraId="24891D77" w14:textId="048F5DEE" w:rsidR="7863653F" w:rsidRPr="006336D8" w:rsidRDefault="7863653F" w:rsidP="5F44B6C7">
      <w:pPr>
        <w:tabs>
          <w:tab w:val="left" w:pos="567"/>
          <w:tab w:val="left" w:pos="1134"/>
        </w:tabs>
        <w:spacing w:after="0" w:line="240" w:lineRule="auto"/>
        <w:rPr>
          <w:rFonts w:ascii="Arial" w:eastAsia="Arial" w:hAnsi="Arial" w:cs="Arial"/>
          <w:b/>
          <w:bCs/>
          <w:sz w:val="22"/>
          <w:szCs w:val="22"/>
          <w:lang w:val="en-GB"/>
        </w:rPr>
      </w:pPr>
    </w:p>
    <w:p w14:paraId="52428BC4" w14:textId="3591F4B6" w:rsidR="00585FA2" w:rsidRPr="006336D8" w:rsidRDefault="00585FA2" w:rsidP="153720D7">
      <w:pPr>
        <w:spacing w:after="0" w:line="240" w:lineRule="auto"/>
        <w:rPr>
          <w:rFonts w:ascii="Arial" w:eastAsia="Arial" w:hAnsi="Arial" w:cs="Arial"/>
          <w:b/>
          <w:bCs/>
          <w:sz w:val="22"/>
          <w:szCs w:val="22"/>
          <w:lang w:val="en-GB"/>
        </w:rPr>
      </w:pPr>
      <w:r w:rsidRPr="153720D7">
        <w:rPr>
          <w:rFonts w:ascii="Arial" w:eastAsia="Arial" w:hAnsi="Arial" w:cs="Arial"/>
          <w:b/>
          <w:bCs/>
          <w:sz w:val="22"/>
          <w:szCs w:val="22"/>
          <w:lang w:val="en-GB"/>
        </w:rPr>
        <w:t>SWG/2024/</w:t>
      </w:r>
      <w:r w:rsidR="006336D8" w:rsidRPr="153720D7">
        <w:rPr>
          <w:rFonts w:ascii="Arial" w:eastAsia="Arial" w:hAnsi="Arial" w:cs="Arial"/>
          <w:b/>
          <w:bCs/>
          <w:sz w:val="22"/>
          <w:szCs w:val="22"/>
          <w:lang w:val="en-GB"/>
        </w:rPr>
        <w:t>4</w:t>
      </w:r>
      <w:r w:rsidR="07EE1ABF" w:rsidRPr="153720D7">
        <w:rPr>
          <w:rFonts w:ascii="Arial" w:eastAsia="Arial" w:hAnsi="Arial" w:cs="Arial"/>
          <w:b/>
          <w:bCs/>
          <w:sz w:val="22"/>
          <w:szCs w:val="22"/>
          <w:lang w:val="en-GB"/>
        </w:rPr>
        <w:t>6</w:t>
      </w:r>
      <w:r w:rsidRPr="153720D7">
        <w:rPr>
          <w:rFonts w:ascii="Arial" w:eastAsia="Arial" w:hAnsi="Arial" w:cs="Arial"/>
          <w:b/>
          <w:bCs/>
          <w:sz w:val="22"/>
          <w:szCs w:val="22"/>
          <w:lang w:val="en-GB"/>
        </w:rPr>
        <w:t xml:space="preserve"> Next meeting</w:t>
      </w:r>
    </w:p>
    <w:p w14:paraId="084D2792" w14:textId="78E2D678" w:rsidR="655A9EA8" w:rsidRPr="006336D8" w:rsidRDefault="655A9EA8" w:rsidP="153720D7">
      <w:pPr>
        <w:spacing w:after="0" w:line="240" w:lineRule="auto"/>
        <w:rPr>
          <w:rFonts w:ascii="Arial" w:eastAsia="Arial" w:hAnsi="Arial" w:cs="Arial"/>
          <w:b/>
          <w:bCs/>
          <w:color w:val="FF0000"/>
          <w:sz w:val="22"/>
          <w:szCs w:val="22"/>
          <w:lang w:val="en-GB"/>
        </w:rPr>
      </w:pPr>
    </w:p>
    <w:p w14:paraId="49A4D7BE" w14:textId="2814E842" w:rsidR="00AE1806" w:rsidRPr="00AE1806" w:rsidRDefault="2B20339D" w:rsidP="153720D7">
      <w:pPr>
        <w:tabs>
          <w:tab w:val="left" w:pos="567"/>
          <w:tab w:val="left" w:pos="1134"/>
        </w:tabs>
        <w:spacing w:after="0" w:line="240" w:lineRule="auto"/>
        <w:ind w:left="564" w:hanging="564"/>
        <w:rPr>
          <w:rFonts w:ascii="Arial" w:eastAsia="Arial" w:hAnsi="Arial" w:cs="Arial"/>
          <w:sz w:val="22"/>
          <w:szCs w:val="22"/>
          <w:lang w:val="en-GB"/>
        </w:rPr>
      </w:pPr>
      <w:r w:rsidRPr="153720D7">
        <w:rPr>
          <w:rFonts w:ascii="Arial" w:eastAsia="Arial" w:hAnsi="Arial" w:cs="Arial"/>
          <w:sz w:val="22"/>
          <w:szCs w:val="22"/>
          <w:lang w:val="en-GB"/>
        </w:rPr>
        <w:t xml:space="preserve">Date of next meeting: </w:t>
      </w:r>
      <w:r w:rsidR="21FFB352" w:rsidRPr="153720D7">
        <w:rPr>
          <w:rFonts w:ascii="Arial" w:eastAsia="Arial" w:hAnsi="Arial" w:cs="Arial"/>
          <w:sz w:val="22"/>
          <w:szCs w:val="22"/>
          <w:lang w:val="en-GB"/>
        </w:rPr>
        <w:t>Tuesday 5</w:t>
      </w:r>
      <w:r w:rsidR="00943132" w:rsidRPr="153720D7">
        <w:rPr>
          <w:rFonts w:ascii="Arial" w:eastAsia="Arial" w:hAnsi="Arial" w:cs="Arial"/>
          <w:sz w:val="22"/>
          <w:szCs w:val="22"/>
          <w:vertAlign w:val="superscript"/>
          <w:lang w:val="en-GB"/>
        </w:rPr>
        <w:t>th</w:t>
      </w:r>
      <w:r w:rsidR="00943132" w:rsidRPr="153720D7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r w:rsidR="5C7B7DB1" w:rsidRPr="153720D7">
        <w:rPr>
          <w:rFonts w:ascii="Arial" w:eastAsia="Arial" w:hAnsi="Arial" w:cs="Arial"/>
          <w:sz w:val="22"/>
          <w:szCs w:val="22"/>
          <w:lang w:val="en-GB"/>
        </w:rPr>
        <w:t>August</w:t>
      </w:r>
      <w:r w:rsidR="00943132" w:rsidRPr="153720D7">
        <w:rPr>
          <w:rFonts w:ascii="Arial" w:eastAsia="Arial" w:hAnsi="Arial" w:cs="Arial"/>
          <w:sz w:val="22"/>
          <w:szCs w:val="22"/>
          <w:lang w:val="en-GB"/>
        </w:rPr>
        <w:t xml:space="preserve"> 2025</w:t>
      </w:r>
      <w:r w:rsidRPr="153720D7">
        <w:rPr>
          <w:rFonts w:ascii="Arial" w:eastAsia="Arial" w:hAnsi="Arial" w:cs="Arial"/>
          <w:sz w:val="22"/>
          <w:szCs w:val="22"/>
          <w:lang w:val="en-GB"/>
        </w:rPr>
        <w:t xml:space="preserve"> 10am - 12noon</w:t>
      </w:r>
    </w:p>
    <w:sectPr w:rsidR="00AE1806" w:rsidRPr="00AE1806">
      <w:headerReference w:type="default" r:id="rId11"/>
      <w:footerReference w:type="default" r:id="rId12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100FD" w14:textId="77777777" w:rsidR="00D209CB" w:rsidRDefault="00D209CB" w:rsidP="00D209CB">
      <w:pPr>
        <w:spacing w:after="0" w:line="240" w:lineRule="auto"/>
      </w:pPr>
      <w:r>
        <w:separator/>
      </w:r>
    </w:p>
  </w:endnote>
  <w:endnote w:type="continuationSeparator" w:id="0">
    <w:p w14:paraId="4E52A0F2" w14:textId="77777777" w:rsidR="00D209CB" w:rsidRDefault="00D209CB" w:rsidP="00D2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300A4D1" w14:paraId="645CEDAC" w14:textId="77777777" w:rsidTr="6300A4D1">
      <w:trPr>
        <w:trHeight w:val="300"/>
      </w:trPr>
      <w:tc>
        <w:tcPr>
          <w:tcW w:w="3120" w:type="dxa"/>
        </w:tcPr>
        <w:p w14:paraId="7060DF56" w14:textId="2C262E70" w:rsidR="6300A4D1" w:rsidRDefault="6300A4D1" w:rsidP="6300A4D1">
          <w:pPr>
            <w:pStyle w:val="Header"/>
            <w:ind w:left="-115"/>
          </w:pPr>
        </w:p>
      </w:tc>
      <w:tc>
        <w:tcPr>
          <w:tcW w:w="3120" w:type="dxa"/>
        </w:tcPr>
        <w:p w14:paraId="0BDDADE6" w14:textId="1E099082" w:rsidR="6300A4D1" w:rsidRDefault="6300A4D1" w:rsidP="6300A4D1">
          <w:pPr>
            <w:pStyle w:val="Header"/>
            <w:jc w:val="center"/>
          </w:pPr>
        </w:p>
      </w:tc>
      <w:tc>
        <w:tcPr>
          <w:tcW w:w="3120" w:type="dxa"/>
        </w:tcPr>
        <w:p w14:paraId="66591B29" w14:textId="14CB6E3E" w:rsidR="6300A4D1" w:rsidRDefault="6300A4D1" w:rsidP="6300A4D1">
          <w:pPr>
            <w:pStyle w:val="Header"/>
            <w:ind w:right="-115"/>
            <w:jc w:val="right"/>
          </w:pPr>
        </w:p>
      </w:tc>
    </w:tr>
  </w:tbl>
  <w:p w14:paraId="201FA7E1" w14:textId="18182BF9" w:rsidR="6300A4D1" w:rsidRDefault="6300A4D1" w:rsidP="6300A4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90A66" w14:textId="77777777" w:rsidR="00D209CB" w:rsidRDefault="00D209CB" w:rsidP="00D209CB">
      <w:pPr>
        <w:spacing w:after="0" w:line="240" w:lineRule="auto"/>
      </w:pPr>
      <w:r>
        <w:separator/>
      </w:r>
    </w:p>
  </w:footnote>
  <w:footnote w:type="continuationSeparator" w:id="0">
    <w:p w14:paraId="4F6BAF1D" w14:textId="77777777" w:rsidR="00D209CB" w:rsidRDefault="00D209CB" w:rsidP="00D20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53720D7" w14:paraId="666EEF4B" w14:textId="77777777" w:rsidTr="153720D7">
      <w:trPr>
        <w:trHeight w:val="300"/>
      </w:trPr>
      <w:tc>
        <w:tcPr>
          <w:tcW w:w="3120" w:type="dxa"/>
        </w:tcPr>
        <w:p w14:paraId="0D356C64" w14:textId="0F55B8C8" w:rsidR="153720D7" w:rsidRDefault="153720D7" w:rsidP="153720D7">
          <w:pPr>
            <w:pStyle w:val="Header"/>
            <w:ind w:left="-115"/>
          </w:pPr>
        </w:p>
      </w:tc>
      <w:tc>
        <w:tcPr>
          <w:tcW w:w="3120" w:type="dxa"/>
        </w:tcPr>
        <w:p w14:paraId="018CB868" w14:textId="75509A94" w:rsidR="153720D7" w:rsidRDefault="153720D7" w:rsidP="153720D7">
          <w:pPr>
            <w:pStyle w:val="Header"/>
            <w:jc w:val="center"/>
          </w:pPr>
        </w:p>
      </w:tc>
      <w:tc>
        <w:tcPr>
          <w:tcW w:w="3120" w:type="dxa"/>
        </w:tcPr>
        <w:p w14:paraId="413F42B9" w14:textId="4874D9C3" w:rsidR="153720D7" w:rsidRDefault="153720D7" w:rsidP="153720D7">
          <w:pPr>
            <w:pStyle w:val="Header"/>
            <w:ind w:right="-115"/>
            <w:jc w:val="right"/>
          </w:pPr>
        </w:p>
      </w:tc>
    </w:tr>
  </w:tbl>
  <w:p w14:paraId="7C996784" w14:textId="0D99A110" w:rsidR="153720D7" w:rsidRDefault="153720D7" w:rsidP="153720D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j3gCw2P" int2:invalidationBookmarkName="" int2:hashCode="87hrE9u8HyXx7Y" int2:id="LyzUqKJH">
      <int2:state int2:value="Rejected" int2:type="AugLoop_Text_Critique"/>
    </int2:bookmark>
    <int2:bookmark int2:bookmarkName="_Int_jSA1pG3w" int2:invalidationBookmarkName="" int2:hashCode="CVXdgYIGpA6JEB" int2:id="B6PuaET6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B316E"/>
    <w:multiLevelType w:val="hybridMultilevel"/>
    <w:tmpl w:val="F13658BA"/>
    <w:lvl w:ilvl="0" w:tplc="2C4A89E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77421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466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DE34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F6E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3A2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E83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7AF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748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444B8"/>
    <w:multiLevelType w:val="hybridMultilevel"/>
    <w:tmpl w:val="3948F808"/>
    <w:lvl w:ilvl="0" w:tplc="EE3AD280">
      <w:start w:val="20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7397A"/>
    <w:multiLevelType w:val="hybridMultilevel"/>
    <w:tmpl w:val="7EA287C0"/>
    <w:lvl w:ilvl="0" w:tplc="4A202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F83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0AA0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BC5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D0A3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462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B419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DCD0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740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E79FA"/>
    <w:multiLevelType w:val="hybridMultilevel"/>
    <w:tmpl w:val="92F4FF80"/>
    <w:lvl w:ilvl="0" w:tplc="7E505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489E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E07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566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448C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A09C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3E6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348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C87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9D41D"/>
    <w:multiLevelType w:val="hybridMultilevel"/>
    <w:tmpl w:val="121C0C30"/>
    <w:lvl w:ilvl="0" w:tplc="F45614B2">
      <w:start w:val="1"/>
      <w:numFmt w:val="decimal"/>
      <w:lvlText w:val="%1."/>
      <w:lvlJc w:val="left"/>
      <w:pPr>
        <w:ind w:left="720" w:hanging="360"/>
      </w:pPr>
    </w:lvl>
    <w:lvl w:ilvl="1" w:tplc="49C0CB74">
      <w:start w:val="1"/>
      <w:numFmt w:val="lowerLetter"/>
      <w:lvlText w:val="%2."/>
      <w:lvlJc w:val="left"/>
      <w:pPr>
        <w:ind w:left="1440" w:hanging="360"/>
      </w:pPr>
    </w:lvl>
    <w:lvl w:ilvl="2" w:tplc="9E663A24">
      <w:start w:val="1"/>
      <w:numFmt w:val="lowerRoman"/>
      <w:lvlText w:val="%3."/>
      <w:lvlJc w:val="right"/>
      <w:pPr>
        <w:ind w:left="2160" w:hanging="180"/>
      </w:pPr>
    </w:lvl>
    <w:lvl w:ilvl="3" w:tplc="00786A3E">
      <w:start w:val="1"/>
      <w:numFmt w:val="decimal"/>
      <w:lvlText w:val="%4."/>
      <w:lvlJc w:val="left"/>
      <w:pPr>
        <w:ind w:left="2880" w:hanging="360"/>
      </w:pPr>
    </w:lvl>
    <w:lvl w:ilvl="4" w:tplc="4FB2F5A6">
      <w:start w:val="1"/>
      <w:numFmt w:val="lowerLetter"/>
      <w:lvlText w:val="%5."/>
      <w:lvlJc w:val="left"/>
      <w:pPr>
        <w:ind w:left="3600" w:hanging="360"/>
      </w:pPr>
    </w:lvl>
    <w:lvl w:ilvl="5" w:tplc="A2E497B8">
      <w:start w:val="1"/>
      <w:numFmt w:val="lowerRoman"/>
      <w:lvlText w:val="%6."/>
      <w:lvlJc w:val="right"/>
      <w:pPr>
        <w:ind w:left="4320" w:hanging="180"/>
      </w:pPr>
    </w:lvl>
    <w:lvl w:ilvl="6" w:tplc="D2629CC6">
      <w:start w:val="1"/>
      <w:numFmt w:val="decimal"/>
      <w:lvlText w:val="%7."/>
      <w:lvlJc w:val="left"/>
      <w:pPr>
        <w:ind w:left="5040" w:hanging="360"/>
      </w:pPr>
    </w:lvl>
    <w:lvl w:ilvl="7" w:tplc="D84A3D8E">
      <w:start w:val="1"/>
      <w:numFmt w:val="lowerLetter"/>
      <w:lvlText w:val="%8."/>
      <w:lvlJc w:val="left"/>
      <w:pPr>
        <w:ind w:left="5760" w:hanging="360"/>
      </w:pPr>
    </w:lvl>
    <w:lvl w:ilvl="8" w:tplc="01FC6BA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88C24"/>
    <w:multiLevelType w:val="hybridMultilevel"/>
    <w:tmpl w:val="79948586"/>
    <w:lvl w:ilvl="0" w:tplc="E4C280D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B18E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06F8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8ED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669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126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F22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DC5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EE9A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EF28E"/>
    <w:multiLevelType w:val="hybridMultilevel"/>
    <w:tmpl w:val="F63A8F54"/>
    <w:lvl w:ilvl="0" w:tplc="F5988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6E78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F0B6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CAF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E07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F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2A0B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72FD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0AD7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B806E"/>
    <w:multiLevelType w:val="hybridMultilevel"/>
    <w:tmpl w:val="86866A78"/>
    <w:lvl w:ilvl="0" w:tplc="E92A8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0876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109D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7CB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500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905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46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7C44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C40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90E69"/>
    <w:multiLevelType w:val="hybridMultilevel"/>
    <w:tmpl w:val="29225806"/>
    <w:lvl w:ilvl="0" w:tplc="4EB27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7C4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E8E3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A28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D62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3E9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B881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FA41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7A85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F4276"/>
    <w:multiLevelType w:val="hybridMultilevel"/>
    <w:tmpl w:val="6C4036DC"/>
    <w:lvl w:ilvl="0" w:tplc="00CCE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4E68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2C2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0A1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6C74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ACC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02DA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EE6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ED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50310"/>
    <w:multiLevelType w:val="hybridMultilevel"/>
    <w:tmpl w:val="A266D2EC"/>
    <w:lvl w:ilvl="0" w:tplc="49082E54">
      <w:start w:val="1"/>
      <w:numFmt w:val="decimal"/>
      <w:lvlText w:val="%1."/>
      <w:lvlJc w:val="left"/>
      <w:pPr>
        <w:ind w:left="720" w:hanging="360"/>
      </w:pPr>
    </w:lvl>
    <w:lvl w:ilvl="1" w:tplc="A200860A">
      <w:start w:val="1"/>
      <w:numFmt w:val="lowerLetter"/>
      <w:lvlText w:val="%2."/>
      <w:lvlJc w:val="left"/>
      <w:pPr>
        <w:ind w:left="1440" w:hanging="360"/>
      </w:pPr>
    </w:lvl>
    <w:lvl w:ilvl="2" w:tplc="B1569F40">
      <w:start w:val="1"/>
      <w:numFmt w:val="lowerRoman"/>
      <w:lvlText w:val="%3."/>
      <w:lvlJc w:val="right"/>
      <w:pPr>
        <w:ind w:left="2160" w:hanging="180"/>
      </w:pPr>
    </w:lvl>
    <w:lvl w:ilvl="3" w:tplc="E84680A2">
      <w:start w:val="1"/>
      <w:numFmt w:val="decimal"/>
      <w:lvlText w:val="%4."/>
      <w:lvlJc w:val="left"/>
      <w:pPr>
        <w:ind w:left="2880" w:hanging="360"/>
      </w:pPr>
    </w:lvl>
    <w:lvl w:ilvl="4" w:tplc="54967688">
      <w:start w:val="1"/>
      <w:numFmt w:val="lowerLetter"/>
      <w:lvlText w:val="%5."/>
      <w:lvlJc w:val="left"/>
      <w:pPr>
        <w:ind w:left="3600" w:hanging="360"/>
      </w:pPr>
    </w:lvl>
    <w:lvl w:ilvl="5" w:tplc="CCF69892">
      <w:start w:val="1"/>
      <w:numFmt w:val="lowerRoman"/>
      <w:lvlText w:val="%6."/>
      <w:lvlJc w:val="right"/>
      <w:pPr>
        <w:ind w:left="4320" w:hanging="180"/>
      </w:pPr>
    </w:lvl>
    <w:lvl w:ilvl="6" w:tplc="855E0CB6">
      <w:start w:val="1"/>
      <w:numFmt w:val="decimal"/>
      <w:lvlText w:val="%7."/>
      <w:lvlJc w:val="left"/>
      <w:pPr>
        <w:ind w:left="5040" w:hanging="360"/>
      </w:pPr>
    </w:lvl>
    <w:lvl w:ilvl="7" w:tplc="22C8C500">
      <w:start w:val="1"/>
      <w:numFmt w:val="lowerLetter"/>
      <w:lvlText w:val="%8."/>
      <w:lvlJc w:val="left"/>
      <w:pPr>
        <w:ind w:left="5760" w:hanging="360"/>
      </w:pPr>
    </w:lvl>
    <w:lvl w:ilvl="8" w:tplc="1C2074B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BD03B"/>
    <w:multiLevelType w:val="hybridMultilevel"/>
    <w:tmpl w:val="88C09274"/>
    <w:lvl w:ilvl="0" w:tplc="F79A8222">
      <w:start w:val="1"/>
      <w:numFmt w:val="decimal"/>
      <w:lvlText w:val="%1."/>
      <w:lvlJc w:val="left"/>
      <w:pPr>
        <w:ind w:left="720" w:hanging="360"/>
      </w:pPr>
    </w:lvl>
    <w:lvl w:ilvl="1" w:tplc="BE16C14A">
      <w:start w:val="1"/>
      <w:numFmt w:val="lowerLetter"/>
      <w:lvlText w:val="%2."/>
      <w:lvlJc w:val="left"/>
      <w:pPr>
        <w:ind w:left="1440" w:hanging="360"/>
      </w:pPr>
    </w:lvl>
    <w:lvl w:ilvl="2" w:tplc="BFC6954A">
      <w:start w:val="1"/>
      <w:numFmt w:val="lowerRoman"/>
      <w:lvlText w:val="%3."/>
      <w:lvlJc w:val="right"/>
      <w:pPr>
        <w:ind w:left="2160" w:hanging="180"/>
      </w:pPr>
    </w:lvl>
    <w:lvl w:ilvl="3" w:tplc="C66A8140">
      <w:start w:val="1"/>
      <w:numFmt w:val="decimal"/>
      <w:lvlText w:val="%4."/>
      <w:lvlJc w:val="left"/>
      <w:pPr>
        <w:ind w:left="2880" w:hanging="360"/>
      </w:pPr>
    </w:lvl>
    <w:lvl w:ilvl="4" w:tplc="D58A85D0">
      <w:start w:val="1"/>
      <w:numFmt w:val="lowerLetter"/>
      <w:lvlText w:val="%5."/>
      <w:lvlJc w:val="left"/>
      <w:pPr>
        <w:ind w:left="3600" w:hanging="360"/>
      </w:pPr>
    </w:lvl>
    <w:lvl w:ilvl="5" w:tplc="F47AA358">
      <w:start w:val="1"/>
      <w:numFmt w:val="lowerRoman"/>
      <w:lvlText w:val="%6."/>
      <w:lvlJc w:val="right"/>
      <w:pPr>
        <w:ind w:left="4320" w:hanging="180"/>
      </w:pPr>
    </w:lvl>
    <w:lvl w:ilvl="6" w:tplc="0AA01736">
      <w:start w:val="1"/>
      <w:numFmt w:val="decimal"/>
      <w:lvlText w:val="%7."/>
      <w:lvlJc w:val="left"/>
      <w:pPr>
        <w:ind w:left="5040" w:hanging="360"/>
      </w:pPr>
    </w:lvl>
    <w:lvl w:ilvl="7" w:tplc="C99A98A6">
      <w:start w:val="1"/>
      <w:numFmt w:val="lowerLetter"/>
      <w:lvlText w:val="%8."/>
      <w:lvlJc w:val="left"/>
      <w:pPr>
        <w:ind w:left="5760" w:hanging="360"/>
      </w:pPr>
    </w:lvl>
    <w:lvl w:ilvl="8" w:tplc="9A923CB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B1138"/>
    <w:multiLevelType w:val="hybridMultilevel"/>
    <w:tmpl w:val="175C9B96"/>
    <w:lvl w:ilvl="0" w:tplc="69DA5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5AAB2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18FA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D48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27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7E7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27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824A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72B9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83738"/>
    <w:multiLevelType w:val="hybridMultilevel"/>
    <w:tmpl w:val="F3D83826"/>
    <w:lvl w:ilvl="0" w:tplc="691E3B3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DA46F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B27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D41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6A82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ECD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AD3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202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4C7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F40DF"/>
    <w:multiLevelType w:val="hybridMultilevel"/>
    <w:tmpl w:val="07A80DB6"/>
    <w:lvl w:ilvl="0" w:tplc="714E5640">
      <w:start w:val="1"/>
      <w:numFmt w:val="decimal"/>
      <w:lvlText w:val="%1."/>
      <w:lvlJc w:val="left"/>
      <w:pPr>
        <w:ind w:left="720" w:hanging="360"/>
      </w:pPr>
    </w:lvl>
    <w:lvl w:ilvl="1" w:tplc="4F3E7C42">
      <w:start w:val="1"/>
      <w:numFmt w:val="lowerLetter"/>
      <w:lvlText w:val="%2."/>
      <w:lvlJc w:val="left"/>
      <w:pPr>
        <w:ind w:left="1440" w:hanging="360"/>
      </w:pPr>
    </w:lvl>
    <w:lvl w:ilvl="2" w:tplc="6F4EA3D8">
      <w:start w:val="1"/>
      <w:numFmt w:val="lowerRoman"/>
      <w:lvlText w:val="%3."/>
      <w:lvlJc w:val="right"/>
      <w:pPr>
        <w:ind w:left="2160" w:hanging="180"/>
      </w:pPr>
    </w:lvl>
    <w:lvl w:ilvl="3" w:tplc="1F3217E8">
      <w:start w:val="1"/>
      <w:numFmt w:val="decimal"/>
      <w:lvlText w:val="%4."/>
      <w:lvlJc w:val="left"/>
      <w:pPr>
        <w:ind w:left="2880" w:hanging="360"/>
      </w:pPr>
    </w:lvl>
    <w:lvl w:ilvl="4" w:tplc="64B4AE6E">
      <w:start w:val="1"/>
      <w:numFmt w:val="lowerLetter"/>
      <w:lvlText w:val="%5."/>
      <w:lvlJc w:val="left"/>
      <w:pPr>
        <w:ind w:left="3600" w:hanging="360"/>
      </w:pPr>
    </w:lvl>
    <w:lvl w:ilvl="5" w:tplc="3C12F9E4">
      <w:start w:val="1"/>
      <w:numFmt w:val="lowerRoman"/>
      <w:lvlText w:val="%6."/>
      <w:lvlJc w:val="right"/>
      <w:pPr>
        <w:ind w:left="4320" w:hanging="180"/>
      </w:pPr>
    </w:lvl>
    <w:lvl w:ilvl="6" w:tplc="39D65484">
      <w:start w:val="1"/>
      <w:numFmt w:val="decimal"/>
      <w:lvlText w:val="%7."/>
      <w:lvlJc w:val="left"/>
      <w:pPr>
        <w:ind w:left="5040" w:hanging="360"/>
      </w:pPr>
    </w:lvl>
    <w:lvl w:ilvl="7" w:tplc="E10667BC">
      <w:start w:val="1"/>
      <w:numFmt w:val="lowerLetter"/>
      <w:lvlText w:val="%8."/>
      <w:lvlJc w:val="left"/>
      <w:pPr>
        <w:ind w:left="5760" w:hanging="360"/>
      </w:pPr>
    </w:lvl>
    <w:lvl w:ilvl="8" w:tplc="33C0BD5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04E2C"/>
    <w:multiLevelType w:val="hybridMultilevel"/>
    <w:tmpl w:val="FD881196"/>
    <w:lvl w:ilvl="0" w:tplc="EE18A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4665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9882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C2E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A9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962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8F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222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465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69E89"/>
    <w:multiLevelType w:val="hybridMultilevel"/>
    <w:tmpl w:val="107A5780"/>
    <w:lvl w:ilvl="0" w:tplc="3D38FC9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4C6C6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3AD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CEC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DA5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824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E29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2C9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1A7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BA585"/>
    <w:multiLevelType w:val="hybridMultilevel"/>
    <w:tmpl w:val="88CA2BFE"/>
    <w:lvl w:ilvl="0" w:tplc="1DEAF6B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DC6E9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36C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CB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281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3A9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27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921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6E4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CEE7F"/>
    <w:multiLevelType w:val="hybridMultilevel"/>
    <w:tmpl w:val="A798DCA2"/>
    <w:lvl w:ilvl="0" w:tplc="E948E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5CCA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24D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84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CBE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C45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1EA1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20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468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33BFF"/>
    <w:multiLevelType w:val="hybridMultilevel"/>
    <w:tmpl w:val="5D0023E4"/>
    <w:lvl w:ilvl="0" w:tplc="31EC8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1073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52C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FE3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9CFF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A4D7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1A1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C04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25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FE67A3"/>
    <w:multiLevelType w:val="hybridMultilevel"/>
    <w:tmpl w:val="8B3CE7EC"/>
    <w:lvl w:ilvl="0" w:tplc="C7C45E4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BD047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AEF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EE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FE22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02C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6A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8003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067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6EE90"/>
    <w:multiLevelType w:val="hybridMultilevel"/>
    <w:tmpl w:val="266093EE"/>
    <w:lvl w:ilvl="0" w:tplc="B00E7980">
      <w:start w:val="1"/>
      <w:numFmt w:val="decimal"/>
      <w:lvlText w:val="%1."/>
      <w:lvlJc w:val="left"/>
      <w:pPr>
        <w:ind w:left="720" w:hanging="360"/>
      </w:pPr>
    </w:lvl>
    <w:lvl w:ilvl="1" w:tplc="AF086E14">
      <w:start w:val="1"/>
      <w:numFmt w:val="lowerLetter"/>
      <w:lvlText w:val="%2."/>
      <w:lvlJc w:val="left"/>
      <w:pPr>
        <w:ind w:left="1440" w:hanging="360"/>
      </w:pPr>
    </w:lvl>
    <w:lvl w:ilvl="2" w:tplc="7AFEE068">
      <w:start w:val="1"/>
      <w:numFmt w:val="lowerRoman"/>
      <w:lvlText w:val="%3."/>
      <w:lvlJc w:val="right"/>
      <w:pPr>
        <w:ind w:left="2160" w:hanging="180"/>
      </w:pPr>
    </w:lvl>
    <w:lvl w:ilvl="3" w:tplc="83F6FD4A">
      <w:start w:val="1"/>
      <w:numFmt w:val="decimal"/>
      <w:lvlText w:val="%4."/>
      <w:lvlJc w:val="left"/>
      <w:pPr>
        <w:ind w:left="2880" w:hanging="360"/>
      </w:pPr>
    </w:lvl>
    <w:lvl w:ilvl="4" w:tplc="8C949734">
      <w:start w:val="1"/>
      <w:numFmt w:val="lowerLetter"/>
      <w:lvlText w:val="%5."/>
      <w:lvlJc w:val="left"/>
      <w:pPr>
        <w:ind w:left="3600" w:hanging="360"/>
      </w:pPr>
    </w:lvl>
    <w:lvl w:ilvl="5" w:tplc="2FB20EF2">
      <w:start w:val="1"/>
      <w:numFmt w:val="lowerRoman"/>
      <w:lvlText w:val="%6."/>
      <w:lvlJc w:val="right"/>
      <w:pPr>
        <w:ind w:left="4320" w:hanging="180"/>
      </w:pPr>
    </w:lvl>
    <w:lvl w:ilvl="6" w:tplc="D1CC284A">
      <w:start w:val="1"/>
      <w:numFmt w:val="decimal"/>
      <w:lvlText w:val="%7."/>
      <w:lvlJc w:val="left"/>
      <w:pPr>
        <w:ind w:left="5040" w:hanging="360"/>
      </w:pPr>
    </w:lvl>
    <w:lvl w:ilvl="7" w:tplc="231EB46E">
      <w:start w:val="1"/>
      <w:numFmt w:val="lowerLetter"/>
      <w:lvlText w:val="%8."/>
      <w:lvlJc w:val="left"/>
      <w:pPr>
        <w:ind w:left="5760" w:hanging="360"/>
      </w:pPr>
    </w:lvl>
    <w:lvl w:ilvl="8" w:tplc="5D5ACCD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87875"/>
    <w:multiLevelType w:val="multilevel"/>
    <w:tmpl w:val="F5BE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A1259C"/>
    <w:multiLevelType w:val="hybridMultilevel"/>
    <w:tmpl w:val="CA1A057E"/>
    <w:lvl w:ilvl="0" w:tplc="FEFCAE9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DC06B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523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F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E97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26A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09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C07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469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525585">
    <w:abstractNumId w:val="8"/>
  </w:num>
  <w:num w:numId="2" w16cid:durableId="1893346109">
    <w:abstractNumId w:val="3"/>
  </w:num>
  <w:num w:numId="3" w16cid:durableId="1798907583">
    <w:abstractNumId w:val="15"/>
  </w:num>
  <w:num w:numId="4" w16cid:durableId="1711033571">
    <w:abstractNumId w:val="19"/>
  </w:num>
  <w:num w:numId="5" w16cid:durableId="1530988619">
    <w:abstractNumId w:val="9"/>
  </w:num>
  <w:num w:numId="6" w16cid:durableId="955480764">
    <w:abstractNumId w:val="4"/>
  </w:num>
  <w:num w:numId="7" w16cid:durableId="465510009">
    <w:abstractNumId w:val="6"/>
  </w:num>
  <w:num w:numId="8" w16cid:durableId="1717241102">
    <w:abstractNumId w:val="7"/>
  </w:num>
  <w:num w:numId="9" w16cid:durableId="1557160826">
    <w:abstractNumId w:val="2"/>
  </w:num>
  <w:num w:numId="10" w16cid:durableId="1558930484">
    <w:abstractNumId w:val="18"/>
  </w:num>
  <w:num w:numId="11" w16cid:durableId="2083258700">
    <w:abstractNumId w:val="11"/>
  </w:num>
  <w:num w:numId="12" w16cid:durableId="1691295529">
    <w:abstractNumId w:val="13"/>
  </w:num>
  <w:num w:numId="13" w16cid:durableId="704214085">
    <w:abstractNumId w:val="17"/>
  </w:num>
  <w:num w:numId="14" w16cid:durableId="272134242">
    <w:abstractNumId w:val="5"/>
  </w:num>
  <w:num w:numId="15" w16cid:durableId="568348005">
    <w:abstractNumId w:val="16"/>
  </w:num>
  <w:num w:numId="16" w16cid:durableId="754011381">
    <w:abstractNumId w:val="23"/>
  </w:num>
  <w:num w:numId="17" w16cid:durableId="327440684">
    <w:abstractNumId w:val="12"/>
  </w:num>
  <w:num w:numId="18" w16cid:durableId="267196159">
    <w:abstractNumId w:val="20"/>
  </w:num>
  <w:num w:numId="19" w16cid:durableId="1549681547">
    <w:abstractNumId w:val="0"/>
  </w:num>
  <w:num w:numId="20" w16cid:durableId="980769028">
    <w:abstractNumId w:val="10"/>
  </w:num>
  <w:num w:numId="21" w16cid:durableId="1453134296">
    <w:abstractNumId w:val="14"/>
  </w:num>
  <w:num w:numId="22" w16cid:durableId="497425857">
    <w:abstractNumId w:val="21"/>
  </w:num>
  <w:num w:numId="23" w16cid:durableId="1277054456">
    <w:abstractNumId w:val="1"/>
  </w:num>
  <w:num w:numId="24" w16cid:durableId="21863169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DB624B"/>
    <w:rsid w:val="0000429E"/>
    <w:rsid w:val="00012923"/>
    <w:rsid w:val="00017231"/>
    <w:rsid w:val="000A2750"/>
    <w:rsid w:val="000D3BAF"/>
    <w:rsid w:val="000E43FD"/>
    <w:rsid w:val="00111903"/>
    <w:rsid w:val="00140E10"/>
    <w:rsid w:val="00144A15"/>
    <w:rsid w:val="00174102"/>
    <w:rsid w:val="00180B1F"/>
    <w:rsid w:val="00186043"/>
    <w:rsid w:val="001906DB"/>
    <w:rsid w:val="001B13FC"/>
    <w:rsid w:val="001B569F"/>
    <w:rsid w:val="001D3FE2"/>
    <w:rsid w:val="001E02F6"/>
    <w:rsid w:val="0021FA6F"/>
    <w:rsid w:val="0022636B"/>
    <w:rsid w:val="0026081A"/>
    <w:rsid w:val="0026F261"/>
    <w:rsid w:val="002770CE"/>
    <w:rsid w:val="002C278D"/>
    <w:rsid w:val="00353AB1"/>
    <w:rsid w:val="00385679"/>
    <w:rsid w:val="003A617A"/>
    <w:rsid w:val="003AC778"/>
    <w:rsid w:val="003B6B7F"/>
    <w:rsid w:val="003E072B"/>
    <w:rsid w:val="003F7660"/>
    <w:rsid w:val="00402C65"/>
    <w:rsid w:val="00444548"/>
    <w:rsid w:val="00453C81"/>
    <w:rsid w:val="0047212E"/>
    <w:rsid w:val="0047699E"/>
    <w:rsid w:val="004C3BA8"/>
    <w:rsid w:val="004F6DCC"/>
    <w:rsid w:val="00504689"/>
    <w:rsid w:val="00505280"/>
    <w:rsid w:val="00528AB1"/>
    <w:rsid w:val="00534C72"/>
    <w:rsid w:val="00585FA2"/>
    <w:rsid w:val="005A08C7"/>
    <w:rsid w:val="005D19C5"/>
    <w:rsid w:val="005D19D6"/>
    <w:rsid w:val="005E1EFE"/>
    <w:rsid w:val="00615B8E"/>
    <w:rsid w:val="006263C6"/>
    <w:rsid w:val="006336D8"/>
    <w:rsid w:val="00633E4B"/>
    <w:rsid w:val="0067157E"/>
    <w:rsid w:val="00691178"/>
    <w:rsid w:val="006A35AA"/>
    <w:rsid w:val="006B2D39"/>
    <w:rsid w:val="006C5E9E"/>
    <w:rsid w:val="006F2F50"/>
    <w:rsid w:val="007607B9"/>
    <w:rsid w:val="007733EE"/>
    <w:rsid w:val="007B1293"/>
    <w:rsid w:val="00817818"/>
    <w:rsid w:val="008420E0"/>
    <w:rsid w:val="00846716"/>
    <w:rsid w:val="00891CD5"/>
    <w:rsid w:val="008C511B"/>
    <w:rsid w:val="008C5A0C"/>
    <w:rsid w:val="008C60B4"/>
    <w:rsid w:val="008F5CD6"/>
    <w:rsid w:val="00925EE5"/>
    <w:rsid w:val="00932DC5"/>
    <w:rsid w:val="00937D7B"/>
    <w:rsid w:val="00943132"/>
    <w:rsid w:val="009775F2"/>
    <w:rsid w:val="009A0F85"/>
    <w:rsid w:val="009A125C"/>
    <w:rsid w:val="009B7F8E"/>
    <w:rsid w:val="009C7535"/>
    <w:rsid w:val="00A16D9C"/>
    <w:rsid w:val="00A57E6B"/>
    <w:rsid w:val="00A73C8F"/>
    <w:rsid w:val="00AA56B0"/>
    <w:rsid w:val="00AC58E4"/>
    <w:rsid w:val="00AE1806"/>
    <w:rsid w:val="00AF5F5A"/>
    <w:rsid w:val="00AF6ED6"/>
    <w:rsid w:val="00B66C57"/>
    <w:rsid w:val="00B86CD4"/>
    <w:rsid w:val="00BE05F1"/>
    <w:rsid w:val="00BF5793"/>
    <w:rsid w:val="00BF6855"/>
    <w:rsid w:val="00C2171C"/>
    <w:rsid w:val="00C864A8"/>
    <w:rsid w:val="00CA0B69"/>
    <w:rsid w:val="00CA6DB7"/>
    <w:rsid w:val="00CB0597"/>
    <w:rsid w:val="00CC5E92"/>
    <w:rsid w:val="00CD06BF"/>
    <w:rsid w:val="00CF4B88"/>
    <w:rsid w:val="00D124AA"/>
    <w:rsid w:val="00D209CB"/>
    <w:rsid w:val="00D23C5F"/>
    <w:rsid w:val="00D3723B"/>
    <w:rsid w:val="00D9065B"/>
    <w:rsid w:val="00DA5C15"/>
    <w:rsid w:val="00DB672F"/>
    <w:rsid w:val="00DE4B41"/>
    <w:rsid w:val="00E0180D"/>
    <w:rsid w:val="00E14FAC"/>
    <w:rsid w:val="00E3752A"/>
    <w:rsid w:val="00E566C0"/>
    <w:rsid w:val="00E664C6"/>
    <w:rsid w:val="00EA7B94"/>
    <w:rsid w:val="00EB1312"/>
    <w:rsid w:val="00ED7073"/>
    <w:rsid w:val="00F04380"/>
    <w:rsid w:val="00F1416E"/>
    <w:rsid w:val="00F931EA"/>
    <w:rsid w:val="00F976D8"/>
    <w:rsid w:val="00F97F42"/>
    <w:rsid w:val="00FA7044"/>
    <w:rsid w:val="00FB08C1"/>
    <w:rsid w:val="00FF295B"/>
    <w:rsid w:val="010B6C9A"/>
    <w:rsid w:val="011FE178"/>
    <w:rsid w:val="012151EB"/>
    <w:rsid w:val="012DFAB8"/>
    <w:rsid w:val="01302DEC"/>
    <w:rsid w:val="01346055"/>
    <w:rsid w:val="0142C202"/>
    <w:rsid w:val="01476093"/>
    <w:rsid w:val="014FD799"/>
    <w:rsid w:val="01533401"/>
    <w:rsid w:val="016835E7"/>
    <w:rsid w:val="01A4A9DE"/>
    <w:rsid w:val="01BB1173"/>
    <w:rsid w:val="01C852A5"/>
    <w:rsid w:val="01CD96AC"/>
    <w:rsid w:val="01DD9BF7"/>
    <w:rsid w:val="01F0F26F"/>
    <w:rsid w:val="0201AD34"/>
    <w:rsid w:val="0246B414"/>
    <w:rsid w:val="024BB429"/>
    <w:rsid w:val="02636F1C"/>
    <w:rsid w:val="026F3896"/>
    <w:rsid w:val="028D165F"/>
    <w:rsid w:val="0292003E"/>
    <w:rsid w:val="02BB7F44"/>
    <w:rsid w:val="02C2EA4A"/>
    <w:rsid w:val="02DE2B28"/>
    <w:rsid w:val="02E329CA"/>
    <w:rsid w:val="02F391FF"/>
    <w:rsid w:val="02F46358"/>
    <w:rsid w:val="0318FCC3"/>
    <w:rsid w:val="031CD189"/>
    <w:rsid w:val="03204E1D"/>
    <w:rsid w:val="0331310C"/>
    <w:rsid w:val="033B0D41"/>
    <w:rsid w:val="033C9D27"/>
    <w:rsid w:val="0346DF75"/>
    <w:rsid w:val="034CA176"/>
    <w:rsid w:val="035F0614"/>
    <w:rsid w:val="036315C4"/>
    <w:rsid w:val="038765BE"/>
    <w:rsid w:val="038BB955"/>
    <w:rsid w:val="0396DF90"/>
    <w:rsid w:val="03997AF8"/>
    <w:rsid w:val="03A8630E"/>
    <w:rsid w:val="03BB9FAD"/>
    <w:rsid w:val="03D8E8B7"/>
    <w:rsid w:val="0408FAAF"/>
    <w:rsid w:val="040DA79C"/>
    <w:rsid w:val="0419188B"/>
    <w:rsid w:val="042248C4"/>
    <w:rsid w:val="0427EEDD"/>
    <w:rsid w:val="042B10FC"/>
    <w:rsid w:val="0431F0CC"/>
    <w:rsid w:val="04464CDF"/>
    <w:rsid w:val="046EA162"/>
    <w:rsid w:val="048E40DD"/>
    <w:rsid w:val="04A2275E"/>
    <w:rsid w:val="04AE68EF"/>
    <w:rsid w:val="04B8AF53"/>
    <w:rsid w:val="04BEA4B7"/>
    <w:rsid w:val="04C27014"/>
    <w:rsid w:val="04C5A7DB"/>
    <w:rsid w:val="04DCFE57"/>
    <w:rsid w:val="04DD9C04"/>
    <w:rsid w:val="050111AA"/>
    <w:rsid w:val="0501D8DD"/>
    <w:rsid w:val="05159011"/>
    <w:rsid w:val="051BDC5B"/>
    <w:rsid w:val="051C36A2"/>
    <w:rsid w:val="05222351"/>
    <w:rsid w:val="0529BDA5"/>
    <w:rsid w:val="05402DDA"/>
    <w:rsid w:val="05474886"/>
    <w:rsid w:val="0547F097"/>
    <w:rsid w:val="05518F47"/>
    <w:rsid w:val="05575F7D"/>
    <w:rsid w:val="05612A45"/>
    <w:rsid w:val="0565E078"/>
    <w:rsid w:val="058747DB"/>
    <w:rsid w:val="058E1F3F"/>
    <w:rsid w:val="0593D84D"/>
    <w:rsid w:val="0599E83E"/>
    <w:rsid w:val="059FAD2F"/>
    <w:rsid w:val="05A428E3"/>
    <w:rsid w:val="05AC902B"/>
    <w:rsid w:val="05BE2F55"/>
    <w:rsid w:val="05C8F44A"/>
    <w:rsid w:val="05E1BDC9"/>
    <w:rsid w:val="05FA23EE"/>
    <w:rsid w:val="0604F326"/>
    <w:rsid w:val="0608DD77"/>
    <w:rsid w:val="06090B6F"/>
    <w:rsid w:val="060F198D"/>
    <w:rsid w:val="061E395B"/>
    <w:rsid w:val="06223CC2"/>
    <w:rsid w:val="064D66AE"/>
    <w:rsid w:val="06590D4F"/>
    <w:rsid w:val="0662EDA5"/>
    <w:rsid w:val="066FE492"/>
    <w:rsid w:val="06768EF7"/>
    <w:rsid w:val="067BFB2D"/>
    <w:rsid w:val="067F3385"/>
    <w:rsid w:val="06854086"/>
    <w:rsid w:val="06ADD0A7"/>
    <w:rsid w:val="06AFBB40"/>
    <w:rsid w:val="06BA39C6"/>
    <w:rsid w:val="06DAB75E"/>
    <w:rsid w:val="06DB8316"/>
    <w:rsid w:val="06DF7266"/>
    <w:rsid w:val="06E403A7"/>
    <w:rsid w:val="06E7FA0D"/>
    <w:rsid w:val="06EC1F45"/>
    <w:rsid w:val="06EF6114"/>
    <w:rsid w:val="070D2B02"/>
    <w:rsid w:val="070F2DA8"/>
    <w:rsid w:val="071228F7"/>
    <w:rsid w:val="0717D5F8"/>
    <w:rsid w:val="07257AF8"/>
    <w:rsid w:val="072E5578"/>
    <w:rsid w:val="0735BFC1"/>
    <w:rsid w:val="0738E35C"/>
    <w:rsid w:val="075715F3"/>
    <w:rsid w:val="07689F5C"/>
    <w:rsid w:val="076A4E07"/>
    <w:rsid w:val="076C48E7"/>
    <w:rsid w:val="07847917"/>
    <w:rsid w:val="0796B457"/>
    <w:rsid w:val="0799E2D6"/>
    <w:rsid w:val="07A224CC"/>
    <w:rsid w:val="07A36B62"/>
    <w:rsid w:val="07A644F8"/>
    <w:rsid w:val="07A8F3AD"/>
    <w:rsid w:val="07AAF4FD"/>
    <w:rsid w:val="07B216B7"/>
    <w:rsid w:val="07B65884"/>
    <w:rsid w:val="07BE7AAA"/>
    <w:rsid w:val="07C25F13"/>
    <w:rsid w:val="07EE1ABF"/>
    <w:rsid w:val="07F9621E"/>
    <w:rsid w:val="0800B351"/>
    <w:rsid w:val="08202F4A"/>
    <w:rsid w:val="082BBA3E"/>
    <w:rsid w:val="0838F41D"/>
    <w:rsid w:val="083F049E"/>
    <w:rsid w:val="085398B9"/>
    <w:rsid w:val="086123B1"/>
    <w:rsid w:val="0871922E"/>
    <w:rsid w:val="087EC66C"/>
    <w:rsid w:val="087FFCD5"/>
    <w:rsid w:val="088B50AB"/>
    <w:rsid w:val="088DAAA2"/>
    <w:rsid w:val="089F5538"/>
    <w:rsid w:val="08B37EB8"/>
    <w:rsid w:val="08D797CB"/>
    <w:rsid w:val="08F5D435"/>
    <w:rsid w:val="08F6B167"/>
    <w:rsid w:val="090B7C7F"/>
    <w:rsid w:val="09142729"/>
    <w:rsid w:val="09296420"/>
    <w:rsid w:val="093A2997"/>
    <w:rsid w:val="093F766C"/>
    <w:rsid w:val="09A73B5C"/>
    <w:rsid w:val="09AD1ECB"/>
    <w:rsid w:val="09B831D8"/>
    <w:rsid w:val="09BF0B4B"/>
    <w:rsid w:val="09EEC6C2"/>
    <w:rsid w:val="09F0566B"/>
    <w:rsid w:val="09F8AC00"/>
    <w:rsid w:val="0A1F1F15"/>
    <w:rsid w:val="0A1F9B13"/>
    <w:rsid w:val="0A350AEF"/>
    <w:rsid w:val="0A402F3C"/>
    <w:rsid w:val="0A43AC03"/>
    <w:rsid w:val="0A55A5ED"/>
    <w:rsid w:val="0A6ACFDE"/>
    <w:rsid w:val="0A7F0FC5"/>
    <w:rsid w:val="0A84C5E6"/>
    <w:rsid w:val="0A8F2277"/>
    <w:rsid w:val="0A92DF95"/>
    <w:rsid w:val="0A974F8E"/>
    <w:rsid w:val="0AA4007C"/>
    <w:rsid w:val="0AAF947B"/>
    <w:rsid w:val="0AB893FC"/>
    <w:rsid w:val="0AC6A756"/>
    <w:rsid w:val="0AE339D3"/>
    <w:rsid w:val="0AE4F1DC"/>
    <w:rsid w:val="0AE7A857"/>
    <w:rsid w:val="0B0EF0CD"/>
    <w:rsid w:val="0B288108"/>
    <w:rsid w:val="0B29AADE"/>
    <w:rsid w:val="0B3637D5"/>
    <w:rsid w:val="0B4825B1"/>
    <w:rsid w:val="0B4952D3"/>
    <w:rsid w:val="0B50BAAE"/>
    <w:rsid w:val="0B53C843"/>
    <w:rsid w:val="0B56A49D"/>
    <w:rsid w:val="0BA0BE5D"/>
    <w:rsid w:val="0BAA5E66"/>
    <w:rsid w:val="0BBB1668"/>
    <w:rsid w:val="0C20A031"/>
    <w:rsid w:val="0C3B7B90"/>
    <w:rsid w:val="0C44C694"/>
    <w:rsid w:val="0C51DD31"/>
    <w:rsid w:val="0C872B52"/>
    <w:rsid w:val="0C92C7F2"/>
    <w:rsid w:val="0CCFAD77"/>
    <w:rsid w:val="0CEAAB9C"/>
    <w:rsid w:val="0D15280D"/>
    <w:rsid w:val="0D32B36A"/>
    <w:rsid w:val="0D484278"/>
    <w:rsid w:val="0D5E6914"/>
    <w:rsid w:val="0D5F7E90"/>
    <w:rsid w:val="0DA4A072"/>
    <w:rsid w:val="0DAEBDF4"/>
    <w:rsid w:val="0DD285E2"/>
    <w:rsid w:val="0DF85DB3"/>
    <w:rsid w:val="0DFEBD59"/>
    <w:rsid w:val="0E0A5352"/>
    <w:rsid w:val="0E1444FD"/>
    <w:rsid w:val="0E36AC42"/>
    <w:rsid w:val="0E51A0A1"/>
    <w:rsid w:val="0E51F8D9"/>
    <w:rsid w:val="0E600107"/>
    <w:rsid w:val="0E60065D"/>
    <w:rsid w:val="0E695A88"/>
    <w:rsid w:val="0E75D435"/>
    <w:rsid w:val="0E7C7E16"/>
    <w:rsid w:val="0E80654F"/>
    <w:rsid w:val="0E8EE168"/>
    <w:rsid w:val="0E99B49E"/>
    <w:rsid w:val="0EBEC0C1"/>
    <w:rsid w:val="0ECECF02"/>
    <w:rsid w:val="0ED51CAD"/>
    <w:rsid w:val="0EDE0722"/>
    <w:rsid w:val="0EDFE609"/>
    <w:rsid w:val="0EEE51F4"/>
    <w:rsid w:val="0EF760F2"/>
    <w:rsid w:val="0EFC5240"/>
    <w:rsid w:val="0F17FE97"/>
    <w:rsid w:val="0F3A05B0"/>
    <w:rsid w:val="0F454078"/>
    <w:rsid w:val="0F45C26D"/>
    <w:rsid w:val="0F4AE672"/>
    <w:rsid w:val="0F532694"/>
    <w:rsid w:val="0F6172F6"/>
    <w:rsid w:val="0F65A982"/>
    <w:rsid w:val="0F8A8AF2"/>
    <w:rsid w:val="0F93F6D6"/>
    <w:rsid w:val="0FB23477"/>
    <w:rsid w:val="0FDA7B86"/>
    <w:rsid w:val="0FE2906A"/>
    <w:rsid w:val="0FE2BC90"/>
    <w:rsid w:val="0FF2C7CB"/>
    <w:rsid w:val="10074A55"/>
    <w:rsid w:val="10330D97"/>
    <w:rsid w:val="1039E2B2"/>
    <w:rsid w:val="106A9597"/>
    <w:rsid w:val="106CE9BF"/>
    <w:rsid w:val="1073A9A0"/>
    <w:rsid w:val="1087E4D7"/>
    <w:rsid w:val="108B8D8B"/>
    <w:rsid w:val="108CEBD2"/>
    <w:rsid w:val="10944979"/>
    <w:rsid w:val="10A8C0E0"/>
    <w:rsid w:val="10E3012E"/>
    <w:rsid w:val="10E5C7A8"/>
    <w:rsid w:val="10EB0C0F"/>
    <w:rsid w:val="10F3F397"/>
    <w:rsid w:val="1111E95E"/>
    <w:rsid w:val="1112E072"/>
    <w:rsid w:val="112C1EB8"/>
    <w:rsid w:val="113078D0"/>
    <w:rsid w:val="11368104"/>
    <w:rsid w:val="11372B6B"/>
    <w:rsid w:val="113A24F0"/>
    <w:rsid w:val="113F6630"/>
    <w:rsid w:val="11494A77"/>
    <w:rsid w:val="114EF3F5"/>
    <w:rsid w:val="1156D7C1"/>
    <w:rsid w:val="115E234A"/>
    <w:rsid w:val="115EF226"/>
    <w:rsid w:val="119A422D"/>
    <w:rsid w:val="119F5E5E"/>
    <w:rsid w:val="11A00F71"/>
    <w:rsid w:val="11AB3157"/>
    <w:rsid w:val="11B6B668"/>
    <w:rsid w:val="11B71419"/>
    <w:rsid w:val="11BDBC27"/>
    <w:rsid w:val="11D3CBED"/>
    <w:rsid w:val="11DA85D9"/>
    <w:rsid w:val="120FA8D5"/>
    <w:rsid w:val="1225C027"/>
    <w:rsid w:val="1233E45A"/>
    <w:rsid w:val="12426797"/>
    <w:rsid w:val="125B25DA"/>
    <w:rsid w:val="12638661"/>
    <w:rsid w:val="1288271D"/>
    <w:rsid w:val="128F437F"/>
    <w:rsid w:val="1291D518"/>
    <w:rsid w:val="12BF0E99"/>
    <w:rsid w:val="130813B9"/>
    <w:rsid w:val="130F74A1"/>
    <w:rsid w:val="132CB119"/>
    <w:rsid w:val="13452E24"/>
    <w:rsid w:val="135228CA"/>
    <w:rsid w:val="136C5F9B"/>
    <w:rsid w:val="136E5808"/>
    <w:rsid w:val="137C090B"/>
    <w:rsid w:val="13AB9681"/>
    <w:rsid w:val="13BEAA54"/>
    <w:rsid w:val="13D4A2ED"/>
    <w:rsid w:val="13E1FCBC"/>
    <w:rsid w:val="13F3054E"/>
    <w:rsid w:val="1424A2B7"/>
    <w:rsid w:val="1478D84B"/>
    <w:rsid w:val="14937309"/>
    <w:rsid w:val="149856CB"/>
    <w:rsid w:val="14ADDD2A"/>
    <w:rsid w:val="14C0A099"/>
    <w:rsid w:val="14D06F78"/>
    <w:rsid w:val="14D14D00"/>
    <w:rsid w:val="14E4597D"/>
    <w:rsid w:val="14F9A31D"/>
    <w:rsid w:val="150307C6"/>
    <w:rsid w:val="153720D7"/>
    <w:rsid w:val="155D321D"/>
    <w:rsid w:val="1581397F"/>
    <w:rsid w:val="15A09911"/>
    <w:rsid w:val="15B338D9"/>
    <w:rsid w:val="15B74BA0"/>
    <w:rsid w:val="15BD0297"/>
    <w:rsid w:val="15DBE4E5"/>
    <w:rsid w:val="15DEAB36"/>
    <w:rsid w:val="15DFFFC6"/>
    <w:rsid w:val="15F2351E"/>
    <w:rsid w:val="15FE6FA5"/>
    <w:rsid w:val="161807CD"/>
    <w:rsid w:val="163C7C90"/>
    <w:rsid w:val="164041FB"/>
    <w:rsid w:val="164FD894"/>
    <w:rsid w:val="16561FD4"/>
    <w:rsid w:val="1672DFF9"/>
    <w:rsid w:val="167C46BA"/>
    <w:rsid w:val="1683345A"/>
    <w:rsid w:val="1695DD03"/>
    <w:rsid w:val="169730B7"/>
    <w:rsid w:val="16BCAA6D"/>
    <w:rsid w:val="16C7D541"/>
    <w:rsid w:val="16C7EA61"/>
    <w:rsid w:val="16D5966A"/>
    <w:rsid w:val="16D95A9B"/>
    <w:rsid w:val="16F11A08"/>
    <w:rsid w:val="16F47C2B"/>
    <w:rsid w:val="17026CA8"/>
    <w:rsid w:val="17136CB9"/>
    <w:rsid w:val="17245031"/>
    <w:rsid w:val="17661644"/>
    <w:rsid w:val="176EEC12"/>
    <w:rsid w:val="17A7039D"/>
    <w:rsid w:val="17ADD7FF"/>
    <w:rsid w:val="17BC60C9"/>
    <w:rsid w:val="17BE5231"/>
    <w:rsid w:val="17CDC3D2"/>
    <w:rsid w:val="17CE74EC"/>
    <w:rsid w:val="17E404D0"/>
    <w:rsid w:val="17EF6380"/>
    <w:rsid w:val="18178F2F"/>
    <w:rsid w:val="181D475F"/>
    <w:rsid w:val="18200AFB"/>
    <w:rsid w:val="1831E171"/>
    <w:rsid w:val="18392DCE"/>
    <w:rsid w:val="1875B0E9"/>
    <w:rsid w:val="18780263"/>
    <w:rsid w:val="187896A0"/>
    <w:rsid w:val="188225DB"/>
    <w:rsid w:val="18A2CB64"/>
    <w:rsid w:val="18AF281D"/>
    <w:rsid w:val="18B8B0DB"/>
    <w:rsid w:val="18D18F02"/>
    <w:rsid w:val="18D3E7B6"/>
    <w:rsid w:val="18E2A548"/>
    <w:rsid w:val="18E66340"/>
    <w:rsid w:val="18E87EEA"/>
    <w:rsid w:val="18F086AF"/>
    <w:rsid w:val="18F6168C"/>
    <w:rsid w:val="18FC74AC"/>
    <w:rsid w:val="1909EBBB"/>
    <w:rsid w:val="190B7CA4"/>
    <w:rsid w:val="190C103F"/>
    <w:rsid w:val="1916DEA2"/>
    <w:rsid w:val="191AC211"/>
    <w:rsid w:val="191D82F6"/>
    <w:rsid w:val="193466C3"/>
    <w:rsid w:val="1935B691"/>
    <w:rsid w:val="196FEA40"/>
    <w:rsid w:val="19779E65"/>
    <w:rsid w:val="198A044E"/>
    <w:rsid w:val="199CA3C8"/>
    <w:rsid w:val="19B9D2A8"/>
    <w:rsid w:val="19CA5BEF"/>
    <w:rsid w:val="19DC2E93"/>
    <w:rsid w:val="19EB5068"/>
    <w:rsid w:val="19F3082D"/>
    <w:rsid w:val="19FBD076"/>
    <w:rsid w:val="1A076E26"/>
    <w:rsid w:val="1A143F4F"/>
    <w:rsid w:val="1A2F22B8"/>
    <w:rsid w:val="1A32C934"/>
    <w:rsid w:val="1A4034A2"/>
    <w:rsid w:val="1A4C00F2"/>
    <w:rsid w:val="1A52C3EA"/>
    <w:rsid w:val="1A5BBDF4"/>
    <w:rsid w:val="1A600CFC"/>
    <w:rsid w:val="1A6B004F"/>
    <w:rsid w:val="1A728817"/>
    <w:rsid w:val="1A79556C"/>
    <w:rsid w:val="1A8C7DC1"/>
    <w:rsid w:val="1AA214EE"/>
    <w:rsid w:val="1AA59F5A"/>
    <w:rsid w:val="1AA9BA69"/>
    <w:rsid w:val="1AC45925"/>
    <w:rsid w:val="1AEC4A39"/>
    <w:rsid w:val="1B010462"/>
    <w:rsid w:val="1B417284"/>
    <w:rsid w:val="1B64CB12"/>
    <w:rsid w:val="1B918D52"/>
    <w:rsid w:val="1B980728"/>
    <w:rsid w:val="1B9DC6E2"/>
    <w:rsid w:val="1BA87984"/>
    <w:rsid w:val="1BAD1814"/>
    <w:rsid w:val="1BB15017"/>
    <w:rsid w:val="1BB9CAB4"/>
    <w:rsid w:val="1BEBD689"/>
    <w:rsid w:val="1BEFDBFC"/>
    <w:rsid w:val="1C05A7B5"/>
    <w:rsid w:val="1C0B2F6F"/>
    <w:rsid w:val="1C137932"/>
    <w:rsid w:val="1C182B96"/>
    <w:rsid w:val="1C1AE557"/>
    <w:rsid w:val="1C248462"/>
    <w:rsid w:val="1C2A6191"/>
    <w:rsid w:val="1C2BC1FC"/>
    <w:rsid w:val="1C3A87CE"/>
    <w:rsid w:val="1C6292F0"/>
    <w:rsid w:val="1C7D9C2E"/>
    <w:rsid w:val="1C858B75"/>
    <w:rsid w:val="1C897190"/>
    <w:rsid w:val="1C8D6E3F"/>
    <w:rsid w:val="1CB42176"/>
    <w:rsid w:val="1CC144A6"/>
    <w:rsid w:val="1CD2C17A"/>
    <w:rsid w:val="1CD3F755"/>
    <w:rsid w:val="1CD55706"/>
    <w:rsid w:val="1CDA9FEF"/>
    <w:rsid w:val="1CE4A685"/>
    <w:rsid w:val="1CF56ED9"/>
    <w:rsid w:val="1CFE3CC3"/>
    <w:rsid w:val="1D0EBD0E"/>
    <w:rsid w:val="1D1A7543"/>
    <w:rsid w:val="1D4FA4A0"/>
    <w:rsid w:val="1D547C4A"/>
    <w:rsid w:val="1D5A386F"/>
    <w:rsid w:val="1D61133B"/>
    <w:rsid w:val="1D7730DF"/>
    <w:rsid w:val="1D850758"/>
    <w:rsid w:val="1D90E6B2"/>
    <w:rsid w:val="1DACCEC1"/>
    <w:rsid w:val="1DC80EF7"/>
    <w:rsid w:val="1DC80F4E"/>
    <w:rsid w:val="1DC8EB62"/>
    <w:rsid w:val="1DD31AF5"/>
    <w:rsid w:val="1DE5885A"/>
    <w:rsid w:val="1DED8D05"/>
    <w:rsid w:val="1DF72A13"/>
    <w:rsid w:val="1E23A22C"/>
    <w:rsid w:val="1E270319"/>
    <w:rsid w:val="1E3B13C2"/>
    <w:rsid w:val="1E4A7310"/>
    <w:rsid w:val="1E4C2C11"/>
    <w:rsid w:val="1E54F642"/>
    <w:rsid w:val="1E56ACF1"/>
    <w:rsid w:val="1E6495C9"/>
    <w:rsid w:val="1E8E0037"/>
    <w:rsid w:val="1E984B94"/>
    <w:rsid w:val="1EA61FB3"/>
    <w:rsid w:val="1EC4B58A"/>
    <w:rsid w:val="1EEDF0BB"/>
    <w:rsid w:val="1F188A34"/>
    <w:rsid w:val="1F220318"/>
    <w:rsid w:val="1F24BC36"/>
    <w:rsid w:val="1F2A1B39"/>
    <w:rsid w:val="1F2DC566"/>
    <w:rsid w:val="1F64054A"/>
    <w:rsid w:val="1F72AAD1"/>
    <w:rsid w:val="1F7FE806"/>
    <w:rsid w:val="1F8171F0"/>
    <w:rsid w:val="1F9305BB"/>
    <w:rsid w:val="1FA0F9D7"/>
    <w:rsid w:val="1FBBC06F"/>
    <w:rsid w:val="1FEC93DC"/>
    <w:rsid w:val="20008595"/>
    <w:rsid w:val="20029C97"/>
    <w:rsid w:val="20095A46"/>
    <w:rsid w:val="200B4038"/>
    <w:rsid w:val="20109C91"/>
    <w:rsid w:val="2011F3D5"/>
    <w:rsid w:val="20326D1C"/>
    <w:rsid w:val="203A17D7"/>
    <w:rsid w:val="2055E73A"/>
    <w:rsid w:val="205A8A03"/>
    <w:rsid w:val="205E7283"/>
    <w:rsid w:val="206A482B"/>
    <w:rsid w:val="206EC559"/>
    <w:rsid w:val="208FF85E"/>
    <w:rsid w:val="2094BC72"/>
    <w:rsid w:val="2096B3B1"/>
    <w:rsid w:val="20A2B875"/>
    <w:rsid w:val="20A75174"/>
    <w:rsid w:val="20D2F74D"/>
    <w:rsid w:val="20FDE6AD"/>
    <w:rsid w:val="20FFFD8C"/>
    <w:rsid w:val="21173214"/>
    <w:rsid w:val="21659EBD"/>
    <w:rsid w:val="2190DDE7"/>
    <w:rsid w:val="21AD6734"/>
    <w:rsid w:val="21B9F8F3"/>
    <w:rsid w:val="21D9F66F"/>
    <w:rsid w:val="21E1A1AB"/>
    <w:rsid w:val="21E1C154"/>
    <w:rsid w:val="21F671E4"/>
    <w:rsid w:val="21F8FA63"/>
    <w:rsid w:val="21FFB352"/>
    <w:rsid w:val="220B583C"/>
    <w:rsid w:val="226F6EF2"/>
    <w:rsid w:val="22A20163"/>
    <w:rsid w:val="22A2696A"/>
    <w:rsid w:val="22DB6FB9"/>
    <w:rsid w:val="23147E16"/>
    <w:rsid w:val="231CEB80"/>
    <w:rsid w:val="23214F7D"/>
    <w:rsid w:val="232BFE9D"/>
    <w:rsid w:val="234717A7"/>
    <w:rsid w:val="23622D75"/>
    <w:rsid w:val="2372F8BD"/>
    <w:rsid w:val="2380B082"/>
    <w:rsid w:val="23866CA2"/>
    <w:rsid w:val="23990E09"/>
    <w:rsid w:val="239E47C0"/>
    <w:rsid w:val="23A319BA"/>
    <w:rsid w:val="23B2271A"/>
    <w:rsid w:val="23B4A110"/>
    <w:rsid w:val="23C19818"/>
    <w:rsid w:val="23E5EE08"/>
    <w:rsid w:val="23F079AA"/>
    <w:rsid w:val="2417E92D"/>
    <w:rsid w:val="24194B93"/>
    <w:rsid w:val="24197E49"/>
    <w:rsid w:val="2423782D"/>
    <w:rsid w:val="2423A6F5"/>
    <w:rsid w:val="242869FE"/>
    <w:rsid w:val="243FF938"/>
    <w:rsid w:val="24579A77"/>
    <w:rsid w:val="24862916"/>
    <w:rsid w:val="24ADEC43"/>
    <w:rsid w:val="24B15390"/>
    <w:rsid w:val="24B238EC"/>
    <w:rsid w:val="24CB8216"/>
    <w:rsid w:val="24D208C9"/>
    <w:rsid w:val="24D2FDFF"/>
    <w:rsid w:val="24D4557B"/>
    <w:rsid w:val="24D7A9BC"/>
    <w:rsid w:val="24E4DCA9"/>
    <w:rsid w:val="25464D36"/>
    <w:rsid w:val="254BAEFE"/>
    <w:rsid w:val="256C9E3D"/>
    <w:rsid w:val="2572801F"/>
    <w:rsid w:val="258814EA"/>
    <w:rsid w:val="25946295"/>
    <w:rsid w:val="25AB14B3"/>
    <w:rsid w:val="25B149BD"/>
    <w:rsid w:val="25E1A7C2"/>
    <w:rsid w:val="25E47939"/>
    <w:rsid w:val="25EC04E6"/>
    <w:rsid w:val="25EF2679"/>
    <w:rsid w:val="25F2DA23"/>
    <w:rsid w:val="25FD0355"/>
    <w:rsid w:val="260A576E"/>
    <w:rsid w:val="261C9316"/>
    <w:rsid w:val="2641C810"/>
    <w:rsid w:val="26464671"/>
    <w:rsid w:val="265AF91E"/>
    <w:rsid w:val="268BC7CF"/>
    <w:rsid w:val="269FC769"/>
    <w:rsid w:val="26C26A23"/>
    <w:rsid w:val="26C698FA"/>
    <w:rsid w:val="26D4AF89"/>
    <w:rsid w:val="26E57DCE"/>
    <w:rsid w:val="26FBBC8B"/>
    <w:rsid w:val="270497DF"/>
    <w:rsid w:val="2722A99A"/>
    <w:rsid w:val="2728B5FD"/>
    <w:rsid w:val="2729E909"/>
    <w:rsid w:val="27394788"/>
    <w:rsid w:val="273EB6E3"/>
    <w:rsid w:val="27707B2C"/>
    <w:rsid w:val="27717D1D"/>
    <w:rsid w:val="2777E7A7"/>
    <w:rsid w:val="277CE406"/>
    <w:rsid w:val="2784026F"/>
    <w:rsid w:val="278469FB"/>
    <w:rsid w:val="278924D5"/>
    <w:rsid w:val="279F3837"/>
    <w:rsid w:val="27DDE9DD"/>
    <w:rsid w:val="27F7BE94"/>
    <w:rsid w:val="280294FA"/>
    <w:rsid w:val="2803B83A"/>
    <w:rsid w:val="281BE181"/>
    <w:rsid w:val="281FFDAC"/>
    <w:rsid w:val="28350BA3"/>
    <w:rsid w:val="2837C4CC"/>
    <w:rsid w:val="2838F55E"/>
    <w:rsid w:val="283B26A2"/>
    <w:rsid w:val="283CC63D"/>
    <w:rsid w:val="2851DB96"/>
    <w:rsid w:val="28627357"/>
    <w:rsid w:val="2864C58A"/>
    <w:rsid w:val="286506FE"/>
    <w:rsid w:val="2877A101"/>
    <w:rsid w:val="287BA78E"/>
    <w:rsid w:val="28922481"/>
    <w:rsid w:val="289F5079"/>
    <w:rsid w:val="28B5A169"/>
    <w:rsid w:val="28BD97F7"/>
    <w:rsid w:val="28C4EE6A"/>
    <w:rsid w:val="28D8949C"/>
    <w:rsid w:val="28DD0269"/>
    <w:rsid w:val="28EC5DF7"/>
    <w:rsid w:val="28F1C81A"/>
    <w:rsid w:val="29019AEF"/>
    <w:rsid w:val="29110913"/>
    <w:rsid w:val="292244A2"/>
    <w:rsid w:val="2926FA31"/>
    <w:rsid w:val="292C25DE"/>
    <w:rsid w:val="294BAC62"/>
    <w:rsid w:val="294F2D2A"/>
    <w:rsid w:val="296090DE"/>
    <w:rsid w:val="29613B2D"/>
    <w:rsid w:val="296CDA86"/>
    <w:rsid w:val="2976DCD0"/>
    <w:rsid w:val="2985C463"/>
    <w:rsid w:val="2988EE0D"/>
    <w:rsid w:val="29D85E39"/>
    <w:rsid w:val="29DAACF2"/>
    <w:rsid w:val="29DE5B54"/>
    <w:rsid w:val="29DF4C0F"/>
    <w:rsid w:val="29FA6ED9"/>
    <w:rsid w:val="2A153F8C"/>
    <w:rsid w:val="2A219DD5"/>
    <w:rsid w:val="2A227887"/>
    <w:rsid w:val="2A230606"/>
    <w:rsid w:val="2A25F1C4"/>
    <w:rsid w:val="2A3BE2F8"/>
    <w:rsid w:val="2A40ABD5"/>
    <w:rsid w:val="2A45995D"/>
    <w:rsid w:val="2A4D0977"/>
    <w:rsid w:val="2A7D3AAF"/>
    <w:rsid w:val="2A984088"/>
    <w:rsid w:val="2AA0C80E"/>
    <w:rsid w:val="2AB80D75"/>
    <w:rsid w:val="2ABA0E46"/>
    <w:rsid w:val="2AC77157"/>
    <w:rsid w:val="2AD8E672"/>
    <w:rsid w:val="2ADA83E0"/>
    <w:rsid w:val="2AE36193"/>
    <w:rsid w:val="2AEAE225"/>
    <w:rsid w:val="2AF1B3FB"/>
    <w:rsid w:val="2B14394B"/>
    <w:rsid w:val="2B1C85B2"/>
    <w:rsid w:val="2B20339D"/>
    <w:rsid w:val="2B33B354"/>
    <w:rsid w:val="2B33FF18"/>
    <w:rsid w:val="2B354C78"/>
    <w:rsid w:val="2B4003FE"/>
    <w:rsid w:val="2B48D214"/>
    <w:rsid w:val="2B5084A5"/>
    <w:rsid w:val="2B74F24C"/>
    <w:rsid w:val="2B81CD6B"/>
    <w:rsid w:val="2B9AA117"/>
    <w:rsid w:val="2BB33B7C"/>
    <w:rsid w:val="2BDFD56C"/>
    <w:rsid w:val="2BF9F45A"/>
    <w:rsid w:val="2BFCF3BB"/>
    <w:rsid w:val="2C10AFA5"/>
    <w:rsid w:val="2C1B8FB3"/>
    <w:rsid w:val="2C3DA973"/>
    <w:rsid w:val="2C42A9F2"/>
    <w:rsid w:val="2C485ABE"/>
    <w:rsid w:val="2C556BB3"/>
    <w:rsid w:val="2C7B3682"/>
    <w:rsid w:val="2C7DD198"/>
    <w:rsid w:val="2C83ECD6"/>
    <w:rsid w:val="2CADBDC0"/>
    <w:rsid w:val="2CCB7932"/>
    <w:rsid w:val="2CDE963C"/>
    <w:rsid w:val="2CF531A8"/>
    <w:rsid w:val="2D02A310"/>
    <w:rsid w:val="2D041A23"/>
    <w:rsid w:val="2D406E86"/>
    <w:rsid w:val="2D58230E"/>
    <w:rsid w:val="2D5969BC"/>
    <w:rsid w:val="2D699354"/>
    <w:rsid w:val="2D6FCAB5"/>
    <w:rsid w:val="2D73B19D"/>
    <w:rsid w:val="2D788A85"/>
    <w:rsid w:val="2D90D897"/>
    <w:rsid w:val="2D9A469A"/>
    <w:rsid w:val="2DA89D61"/>
    <w:rsid w:val="2DAF0DF3"/>
    <w:rsid w:val="2DAF9FCC"/>
    <w:rsid w:val="2DB533EE"/>
    <w:rsid w:val="2DCC97E9"/>
    <w:rsid w:val="2DF1AA0F"/>
    <w:rsid w:val="2E06ED41"/>
    <w:rsid w:val="2E0FD445"/>
    <w:rsid w:val="2E32EB38"/>
    <w:rsid w:val="2E3371C1"/>
    <w:rsid w:val="2E4E3328"/>
    <w:rsid w:val="2E4F7D64"/>
    <w:rsid w:val="2E69B0A7"/>
    <w:rsid w:val="2E6D07A2"/>
    <w:rsid w:val="2E6EED61"/>
    <w:rsid w:val="2E70076B"/>
    <w:rsid w:val="2E9DFCC6"/>
    <w:rsid w:val="2EA38B93"/>
    <w:rsid w:val="2EB4CB23"/>
    <w:rsid w:val="2EBDC6A2"/>
    <w:rsid w:val="2EEEEBA0"/>
    <w:rsid w:val="2F0F88E4"/>
    <w:rsid w:val="2F10C1BE"/>
    <w:rsid w:val="2F1E4BF0"/>
    <w:rsid w:val="2F2768F0"/>
    <w:rsid w:val="2F2BEE9D"/>
    <w:rsid w:val="2F49D866"/>
    <w:rsid w:val="2F4D99CC"/>
    <w:rsid w:val="2F60678E"/>
    <w:rsid w:val="2F6B07EB"/>
    <w:rsid w:val="2F703CE0"/>
    <w:rsid w:val="2F872AF4"/>
    <w:rsid w:val="2F89C883"/>
    <w:rsid w:val="2F8E0CF4"/>
    <w:rsid w:val="2F960A93"/>
    <w:rsid w:val="2F9D96E4"/>
    <w:rsid w:val="2FA08D60"/>
    <w:rsid w:val="2FE04549"/>
    <w:rsid w:val="2FF03FCF"/>
    <w:rsid w:val="3003EEF2"/>
    <w:rsid w:val="300A6B1C"/>
    <w:rsid w:val="300DE611"/>
    <w:rsid w:val="301A7A56"/>
    <w:rsid w:val="3036AB46"/>
    <w:rsid w:val="303973D5"/>
    <w:rsid w:val="3047F702"/>
    <w:rsid w:val="304D606A"/>
    <w:rsid w:val="3053E34F"/>
    <w:rsid w:val="30868F96"/>
    <w:rsid w:val="3099397E"/>
    <w:rsid w:val="30B49791"/>
    <w:rsid w:val="30C0D34F"/>
    <w:rsid w:val="30C54EB0"/>
    <w:rsid w:val="30F72E47"/>
    <w:rsid w:val="311DF022"/>
    <w:rsid w:val="3137EB4A"/>
    <w:rsid w:val="3147BFFA"/>
    <w:rsid w:val="314D19E6"/>
    <w:rsid w:val="315FABF0"/>
    <w:rsid w:val="3179E421"/>
    <w:rsid w:val="3189199A"/>
    <w:rsid w:val="318EEFC2"/>
    <w:rsid w:val="31966174"/>
    <w:rsid w:val="319C2E3F"/>
    <w:rsid w:val="319E9241"/>
    <w:rsid w:val="31AEB48B"/>
    <w:rsid w:val="31B31E48"/>
    <w:rsid w:val="31C7A4E3"/>
    <w:rsid w:val="31C85D5F"/>
    <w:rsid w:val="31E02AFE"/>
    <w:rsid w:val="31E9F04C"/>
    <w:rsid w:val="31ECDAA0"/>
    <w:rsid w:val="31EFF3D0"/>
    <w:rsid w:val="31FB6159"/>
    <w:rsid w:val="3201D12D"/>
    <w:rsid w:val="3209E2AD"/>
    <w:rsid w:val="320F7586"/>
    <w:rsid w:val="3216E5AA"/>
    <w:rsid w:val="322A0405"/>
    <w:rsid w:val="322F5143"/>
    <w:rsid w:val="32310FA4"/>
    <w:rsid w:val="32623561"/>
    <w:rsid w:val="32648B63"/>
    <w:rsid w:val="32AE8A24"/>
    <w:rsid w:val="32B7EE37"/>
    <w:rsid w:val="32B8448B"/>
    <w:rsid w:val="32C589C0"/>
    <w:rsid w:val="32C8ED7C"/>
    <w:rsid w:val="32CD3161"/>
    <w:rsid w:val="32D842B5"/>
    <w:rsid w:val="32DB3A00"/>
    <w:rsid w:val="32DDABE2"/>
    <w:rsid w:val="32F8C1CB"/>
    <w:rsid w:val="32F8F616"/>
    <w:rsid w:val="33231AEF"/>
    <w:rsid w:val="3323840E"/>
    <w:rsid w:val="333446C3"/>
    <w:rsid w:val="3342581F"/>
    <w:rsid w:val="335523C8"/>
    <w:rsid w:val="339475B4"/>
    <w:rsid w:val="33C21D94"/>
    <w:rsid w:val="33E520A4"/>
    <w:rsid w:val="3400A2FA"/>
    <w:rsid w:val="340965E4"/>
    <w:rsid w:val="3420BA5F"/>
    <w:rsid w:val="34311CAB"/>
    <w:rsid w:val="343A60A0"/>
    <w:rsid w:val="3453B111"/>
    <w:rsid w:val="345C1B64"/>
    <w:rsid w:val="345EF5FB"/>
    <w:rsid w:val="3462A4A2"/>
    <w:rsid w:val="3463C870"/>
    <w:rsid w:val="347349CA"/>
    <w:rsid w:val="348F1600"/>
    <w:rsid w:val="34ADF73F"/>
    <w:rsid w:val="34B97193"/>
    <w:rsid w:val="34D60A26"/>
    <w:rsid w:val="34D6FA67"/>
    <w:rsid w:val="34ED1BEB"/>
    <w:rsid w:val="34EFEAA7"/>
    <w:rsid w:val="34FAA6EC"/>
    <w:rsid w:val="34FFCC63"/>
    <w:rsid w:val="350544A5"/>
    <w:rsid w:val="3508AEB0"/>
    <w:rsid w:val="350F0460"/>
    <w:rsid w:val="3514E4D0"/>
    <w:rsid w:val="3519AB50"/>
    <w:rsid w:val="3519EF74"/>
    <w:rsid w:val="351C4900"/>
    <w:rsid w:val="351EFC0F"/>
    <w:rsid w:val="352A39D0"/>
    <w:rsid w:val="352D69CB"/>
    <w:rsid w:val="35480095"/>
    <w:rsid w:val="3551EE41"/>
    <w:rsid w:val="35581D14"/>
    <w:rsid w:val="3567CA66"/>
    <w:rsid w:val="356FE353"/>
    <w:rsid w:val="357A1A88"/>
    <w:rsid w:val="357D327B"/>
    <w:rsid w:val="35927689"/>
    <w:rsid w:val="35A96187"/>
    <w:rsid w:val="35B34383"/>
    <w:rsid w:val="35BD7DD5"/>
    <w:rsid w:val="35C10966"/>
    <w:rsid w:val="35D3F43C"/>
    <w:rsid w:val="35D5438A"/>
    <w:rsid w:val="36012F0E"/>
    <w:rsid w:val="3610726C"/>
    <w:rsid w:val="362D454E"/>
    <w:rsid w:val="3655F98C"/>
    <w:rsid w:val="36615DE0"/>
    <w:rsid w:val="368C5EC3"/>
    <w:rsid w:val="36A01C39"/>
    <w:rsid w:val="36A72EDE"/>
    <w:rsid w:val="36F2F2ED"/>
    <w:rsid w:val="37003FB9"/>
    <w:rsid w:val="371CED58"/>
    <w:rsid w:val="371ED4C3"/>
    <w:rsid w:val="3736241C"/>
    <w:rsid w:val="37421BDA"/>
    <w:rsid w:val="376226A5"/>
    <w:rsid w:val="377A5187"/>
    <w:rsid w:val="377BDFCC"/>
    <w:rsid w:val="378D66AF"/>
    <w:rsid w:val="37903D9D"/>
    <w:rsid w:val="379867E9"/>
    <w:rsid w:val="37B958C6"/>
    <w:rsid w:val="37BA14D1"/>
    <w:rsid w:val="37BB5804"/>
    <w:rsid w:val="37BFD362"/>
    <w:rsid w:val="37CD3E44"/>
    <w:rsid w:val="37E087D0"/>
    <w:rsid w:val="37E438C7"/>
    <w:rsid w:val="37E5AE82"/>
    <w:rsid w:val="37EAC070"/>
    <w:rsid w:val="381FC099"/>
    <w:rsid w:val="38677F69"/>
    <w:rsid w:val="3868FD8F"/>
    <w:rsid w:val="386EC6C0"/>
    <w:rsid w:val="386F010F"/>
    <w:rsid w:val="38795061"/>
    <w:rsid w:val="389C3A44"/>
    <w:rsid w:val="38A23EAF"/>
    <w:rsid w:val="38A5D1D0"/>
    <w:rsid w:val="38A8DE8E"/>
    <w:rsid w:val="38D1A14C"/>
    <w:rsid w:val="38E2498D"/>
    <w:rsid w:val="38F1A246"/>
    <w:rsid w:val="390A547F"/>
    <w:rsid w:val="3918D2F9"/>
    <w:rsid w:val="39296FD1"/>
    <w:rsid w:val="392E3EDC"/>
    <w:rsid w:val="392F5F89"/>
    <w:rsid w:val="39393D2D"/>
    <w:rsid w:val="3939887A"/>
    <w:rsid w:val="394ECC5D"/>
    <w:rsid w:val="3955EF56"/>
    <w:rsid w:val="39A54B0B"/>
    <w:rsid w:val="39AFA13C"/>
    <w:rsid w:val="39D100FD"/>
    <w:rsid w:val="39DA8618"/>
    <w:rsid w:val="39DF729B"/>
    <w:rsid w:val="39E5B1C3"/>
    <w:rsid w:val="3A14C47E"/>
    <w:rsid w:val="3A31E184"/>
    <w:rsid w:val="3A51963D"/>
    <w:rsid w:val="3A62886B"/>
    <w:rsid w:val="3A63A675"/>
    <w:rsid w:val="3A7E97B6"/>
    <w:rsid w:val="3AAA37CE"/>
    <w:rsid w:val="3AAA3938"/>
    <w:rsid w:val="3AB29BD9"/>
    <w:rsid w:val="3AB837B7"/>
    <w:rsid w:val="3ABA18B1"/>
    <w:rsid w:val="3AF9AE5D"/>
    <w:rsid w:val="3B08D19C"/>
    <w:rsid w:val="3B108A9C"/>
    <w:rsid w:val="3B15F488"/>
    <w:rsid w:val="3B35C86D"/>
    <w:rsid w:val="3B47EB80"/>
    <w:rsid w:val="3B4ACAE0"/>
    <w:rsid w:val="3B4B7223"/>
    <w:rsid w:val="3B783CF2"/>
    <w:rsid w:val="3B7A7B34"/>
    <w:rsid w:val="3B9C57A6"/>
    <w:rsid w:val="3BAA7635"/>
    <w:rsid w:val="3BAEBA09"/>
    <w:rsid w:val="3BB51EB5"/>
    <w:rsid w:val="3BB85D98"/>
    <w:rsid w:val="3BBC56A5"/>
    <w:rsid w:val="3BCEE2DF"/>
    <w:rsid w:val="3BDC907C"/>
    <w:rsid w:val="3BE785A8"/>
    <w:rsid w:val="3BF74F20"/>
    <w:rsid w:val="3BF8A4CD"/>
    <w:rsid w:val="3C091F3B"/>
    <w:rsid w:val="3C093630"/>
    <w:rsid w:val="3C5C5910"/>
    <w:rsid w:val="3C5D5349"/>
    <w:rsid w:val="3C6B6D4D"/>
    <w:rsid w:val="3C75C1D4"/>
    <w:rsid w:val="3C75E75A"/>
    <w:rsid w:val="3C8BE706"/>
    <w:rsid w:val="3CA627B0"/>
    <w:rsid w:val="3CB0E56E"/>
    <w:rsid w:val="3CBA7A4D"/>
    <w:rsid w:val="3CBF68A7"/>
    <w:rsid w:val="3CE88E10"/>
    <w:rsid w:val="3CF5F331"/>
    <w:rsid w:val="3D1361BD"/>
    <w:rsid w:val="3D22AD4E"/>
    <w:rsid w:val="3D294B1F"/>
    <w:rsid w:val="3D2B0A18"/>
    <w:rsid w:val="3D3B13F6"/>
    <w:rsid w:val="3D4BF430"/>
    <w:rsid w:val="3D6E69F1"/>
    <w:rsid w:val="3D78288B"/>
    <w:rsid w:val="3D8939F1"/>
    <w:rsid w:val="3D8FE9ED"/>
    <w:rsid w:val="3D97B235"/>
    <w:rsid w:val="3D9E4701"/>
    <w:rsid w:val="3D9EC993"/>
    <w:rsid w:val="3DA79688"/>
    <w:rsid w:val="3DB2447A"/>
    <w:rsid w:val="3DD09B91"/>
    <w:rsid w:val="3DD13CB9"/>
    <w:rsid w:val="3E159A5F"/>
    <w:rsid w:val="3E19390A"/>
    <w:rsid w:val="3E2D5BCF"/>
    <w:rsid w:val="3E4698EA"/>
    <w:rsid w:val="3E4A47FD"/>
    <w:rsid w:val="3E4FB8EF"/>
    <w:rsid w:val="3E709904"/>
    <w:rsid w:val="3E793E39"/>
    <w:rsid w:val="3E839C14"/>
    <w:rsid w:val="3E9902C7"/>
    <w:rsid w:val="3EBD4FB0"/>
    <w:rsid w:val="3EC2A2B2"/>
    <w:rsid w:val="3ECDDA49"/>
    <w:rsid w:val="3ED29A00"/>
    <w:rsid w:val="3EF388D6"/>
    <w:rsid w:val="3F14324C"/>
    <w:rsid w:val="3F23EF26"/>
    <w:rsid w:val="3F39E212"/>
    <w:rsid w:val="3F508B87"/>
    <w:rsid w:val="3F5139B7"/>
    <w:rsid w:val="3F5E808C"/>
    <w:rsid w:val="3F6D1318"/>
    <w:rsid w:val="3F731273"/>
    <w:rsid w:val="3F7DC0F9"/>
    <w:rsid w:val="3FACE507"/>
    <w:rsid w:val="3FD6B72F"/>
    <w:rsid w:val="3FE06F67"/>
    <w:rsid w:val="3FE53D46"/>
    <w:rsid w:val="3FF77D4D"/>
    <w:rsid w:val="4010CA29"/>
    <w:rsid w:val="40244A6F"/>
    <w:rsid w:val="402DC4DB"/>
    <w:rsid w:val="4032BA19"/>
    <w:rsid w:val="4032FD3E"/>
    <w:rsid w:val="403BA343"/>
    <w:rsid w:val="40454AF1"/>
    <w:rsid w:val="404577BF"/>
    <w:rsid w:val="40590E73"/>
    <w:rsid w:val="40793CA8"/>
    <w:rsid w:val="408AEB92"/>
    <w:rsid w:val="4096EFEF"/>
    <w:rsid w:val="40978307"/>
    <w:rsid w:val="40AC1077"/>
    <w:rsid w:val="40B276C2"/>
    <w:rsid w:val="40BD7215"/>
    <w:rsid w:val="40D9E034"/>
    <w:rsid w:val="40FADE15"/>
    <w:rsid w:val="410793B2"/>
    <w:rsid w:val="412B7A64"/>
    <w:rsid w:val="41467C17"/>
    <w:rsid w:val="4148EF3C"/>
    <w:rsid w:val="414AC963"/>
    <w:rsid w:val="415C1B1A"/>
    <w:rsid w:val="4172FD4A"/>
    <w:rsid w:val="4184847B"/>
    <w:rsid w:val="418F865A"/>
    <w:rsid w:val="41B632E3"/>
    <w:rsid w:val="41D40AA5"/>
    <w:rsid w:val="41DDC1A9"/>
    <w:rsid w:val="41FAB52F"/>
    <w:rsid w:val="41FBC72B"/>
    <w:rsid w:val="420BAD3F"/>
    <w:rsid w:val="42190E18"/>
    <w:rsid w:val="421BE08D"/>
    <w:rsid w:val="42291FCF"/>
    <w:rsid w:val="4235FD02"/>
    <w:rsid w:val="4236708D"/>
    <w:rsid w:val="424DD7CC"/>
    <w:rsid w:val="4264559F"/>
    <w:rsid w:val="427B8D95"/>
    <w:rsid w:val="429E983E"/>
    <w:rsid w:val="42AEF162"/>
    <w:rsid w:val="42B1A260"/>
    <w:rsid w:val="42C0AB7B"/>
    <w:rsid w:val="42C5F4DA"/>
    <w:rsid w:val="42D2E647"/>
    <w:rsid w:val="42D786E0"/>
    <w:rsid w:val="42EFB08B"/>
    <w:rsid w:val="42F3A82D"/>
    <w:rsid w:val="4305157E"/>
    <w:rsid w:val="43071497"/>
    <w:rsid w:val="4312BDE7"/>
    <w:rsid w:val="4316280F"/>
    <w:rsid w:val="431A9082"/>
    <w:rsid w:val="431FB00E"/>
    <w:rsid w:val="4325EC2B"/>
    <w:rsid w:val="432A9F40"/>
    <w:rsid w:val="4342133D"/>
    <w:rsid w:val="43607E59"/>
    <w:rsid w:val="436D199D"/>
    <w:rsid w:val="4373FFB4"/>
    <w:rsid w:val="4378186D"/>
    <w:rsid w:val="437DA9A0"/>
    <w:rsid w:val="43887471"/>
    <w:rsid w:val="438D6789"/>
    <w:rsid w:val="438EBE71"/>
    <w:rsid w:val="43960B65"/>
    <w:rsid w:val="439FC2BC"/>
    <w:rsid w:val="43A6C2E2"/>
    <w:rsid w:val="43A78D6D"/>
    <w:rsid w:val="43A93B4E"/>
    <w:rsid w:val="43B8F9CC"/>
    <w:rsid w:val="43BAE4B6"/>
    <w:rsid w:val="43D3B1E4"/>
    <w:rsid w:val="43E43A19"/>
    <w:rsid w:val="44030F67"/>
    <w:rsid w:val="44057BAE"/>
    <w:rsid w:val="440EB8B3"/>
    <w:rsid w:val="44208640"/>
    <w:rsid w:val="44277F88"/>
    <w:rsid w:val="4434C52B"/>
    <w:rsid w:val="44459BF9"/>
    <w:rsid w:val="44487AB6"/>
    <w:rsid w:val="447B216A"/>
    <w:rsid w:val="447B7BD0"/>
    <w:rsid w:val="4488019F"/>
    <w:rsid w:val="44AB7E93"/>
    <w:rsid w:val="44B4F8FD"/>
    <w:rsid w:val="44BB31FA"/>
    <w:rsid w:val="44C891F7"/>
    <w:rsid w:val="44D40D56"/>
    <w:rsid w:val="44D52895"/>
    <w:rsid w:val="44FB929B"/>
    <w:rsid w:val="450035C0"/>
    <w:rsid w:val="4512E299"/>
    <w:rsid w:val="451CAD66"/>
    <w:rsid w:val="4540E663"/>
    <w:rsid w:val="4557F995"/>
    <w:rsid w:val="4574DC4F"/>
    <w:rsid w:val="457B9E0C"/>
    <w:rsid w:val="45A8F5AA"/>
    <w:rsid w:val="45BBB7B6"/>
    <w:rsid w:val="45C5F5D6"/>
    <w:rsid w:val="45C920B0"/>
    <w:rsid w:val="45D9AA2F"/>
    <w:rsid w:val="45DAEF91"/>
    <w:rsid w:val="45F53232"/>
    <w:rsid w:val="4602BD46"/>
    <w:rsid w:val="46127C1D"/>
    <w:rsid w:val="4613682D"/>
    <w:rsid w:val="461489FA"/>
    <w:rsid w:val="4629E4AC"/>
    <w:rsid w:val="46368E40"/>
    <w:rsid w:val="46446EC5"/>
    <w:rsid w:val="465102ED"/>
    <w:rsid w:val="465987CA"/>
    <w:rsid w:val="467224D1"/>
    <w:rsid w:val="4675CCA1"/>
    <w:rsid w:val="4677F8EE"/>
    <w:rsid w:val="46AA7F74"/>
    <w:rsid w:val="46B6FC1D"/>
    <w:rsid w:val="46BA6879"/>
    <w:rsid w:val="46BB924E"/>
    <w:rsid w:val="46BE3779"/>
    <w:rsid w:val="46F50187"/>
    <w:rsid w:val="470379BB"/>
    <w:rsid w:val="47100314"/>
    <w:rsid w:val="474A48C2"/>
    <w:rsid w:val="475E5734"/>
    <w:rsid w:val="4777D258"/>
    <w:rsid w:val="478691AD"/>
    <w:rsid w:val="47920403"/>
    <w:rsid w:val="4799541E"/>
    <w:rsid w:val="47AC0154"/>
    <w:rsid w:val="47BFAA2F"/>
    <w:rsid w:val="47C4E639"/>
    <w:rsid w:val="47D30D01"/>
    <w:rsid w:val="47EC3081"/>
    <w:rsid w:val="47F899EE"/>
    <w:rsid w:val="47FD26A7"/>
    <w:rsid w:val="480EF3AE"/>
    <w:rsid w:val="481F0A75"/>
    <w:rsid w:val="484BCD65"/>
    <w:rsid w:val="485146B6"/>
    <w:rsid w:val="4851F692"/>
    <w:rsid w:val="485B9579"/>
    <w:rsid w:val="48613C8A"/>
    <w:rsid w:val="486E4556"/>
    <w:rsid w:val="4874B277"/>
    <w:rsid w:val="4879BEDF"/>
    <w:rsid w:val="487CD597"/>
    <w:rsid w:val="48812737"/>
    <w:rsid w:val="488ECC8B"/>
    <w:rsid w:val="4894D239"/>
    <w:rsid w:val="48B3E58E"/>
    <w:rsid w:val="48CBEC80"/>
    <w:rsid w:val="48DAE638"/>
    <w:rsid w:val="48DAE792"/>
    <w:rsid w:val="48E2D45C"/>
    <w:rsid w:val="48F0E674"/>
    <w:rsid w:val="490D1B5F"/>
    <w:rsid w:val="490DB2BF"/>
    <w:rsid w:val="491321C5"/>
    <w:rsid w:val="49424973"/>
    <w:rsid w:val="494CC226"/>
    <w:rsid w:val="49556944"/>
    <w:rsid w:val="49647953"/>
    <w:rsid w:val="4968A499"/>
    <w:rsid w:val="499616D4"/>
    <w:rsid w:val="4996ADEE"/>
    <w:rsid w:val="49D5AE27"/>
    <w:rsid w:val="49EDDA3B"/>
    <w:rsid w:val="49FE83A5"/>
    <w:rsid w:val="4A00224E"/>
    <w:rsid w:val="4A0CF964"/>
    <w:rsid w:val="4A29E2F9"/>
    <w:rsid w:val="4A2AB1EC"/>
    <w:rsid w:val="4A371353"/>
    <w:rsid w:val="4A550588"/>
    <w:rsid w:val="4A58AAED"/>
    <w:rsid w:val="4A741239"/>
    <w:rsid w:val="4A7E54EA"/>
    <w:rsid w:val="4A89BD5C"/>
    <w:rsid w:val="4A8A469D"/>
    <w:rsid w:val="4A9DCEE2"/>
    <w:rsid w:val="4AB7FC62"/>
    <w:rsid w:val="4AC25EA0"/>
    <w:rsid w:val="4AE1E785"/>
    <w:rsid w:val="4AE4DED0"/>
    <w:rsid w:val="4AEA7438"/>
    <w:rsid w:val="4AF8ABF8"/>
    <w:rsid w:val="4B1AA6E4"/>
    <w:rsid w:val="4B28D897"/>
    <w:rsid w:val="4B2CAF14"/>
    <w:rsid w:val="4B35E989"/>
    <w:rsid w:val="4B489C76"/>
    <w:rsid w:val="4B8C6407"/>
    <w:rsid w:val="4B93FE66"/>
    <w:rsid w:val="4BA5F67F"/>
    <w:rsid w:val="4BAB12BC"/>
    <w:rsid w:val="4BB62880"/>
    <w:rsid w:val="4BBD1074"/>
    <w:rsid w:val="4BD44DEC"/>
    <w:rsid w:val="4BD4B96A"/>
    <w:rsid w:val="4BDD6F3F"/>
    <w:rsid w:val="4BDEDD8B"/>
    <w:rsid w:val="4BE315C8"/>
    <w:rsid w:val="4BE5D029"/>
    <w:rsid w:val="4BFD691F"/>
    <w:rsid w:val="4C11CB5D"/>
    <w:rsid w:val="4C5FE83C"/>
    <w:rsid w:val="4C6E2772"/>
    <w:rsid w:val="4C75F5DD"/>
    <w:rsid w:val="4C911AF9"/>
    <w:rsid w:val="4CA2A72C"/>
    <w:rsid w:val="4CA303A6"/>
    <w:rsid w:val="4CA76793"/>
    <w:rsid w:val="4CABF694"/>
    <w:rsid w:val="4CB2062A"/>
    <w:rsid w:val="4CB9967D"/>
    <w:rsid w:val="4CC28FFB"/>
    <w:rsid w:val="4CCDB2E6"/>
    <w:rsid w:val="4CCFEC6A"/>
    <w:rsid w:val="4CD861CD"/>
    <w:rsid w:val="4CDE43B6"/>
    <w:rsid w:val="4D0E2768"/>
    <w:rsid w:val="4D263109"/>
    <w:rsid w:val="4D4335A5"/>
    <w:rsid w:val="4D4670FD"/>
    <w:rsid w:val="4D526007"/>
    <w:rsid w:val="4D5618CD"/>
    <w:rsid w:val="4D581FC3"/>
    <w:rsid w:val="4D722DE8"/>
    <w:rsid w:val="4D745462"/>
    <w:rsid w:val="4D897F91"/>
    <w:rsid w:val="4D90BBE4"/>
    <w:rsid w:val="4D9DC952"/>
    <w:rsid w:val="4DB0E4B6"/>
    <w:rsid w:val="4DB6F3A5"/>
    <w:rsid w:val="4DBFEEDD"/>
    <w:rsid w:val="4DD75422"/>
    <w:rsid w:val="4DF82887"/>
    <w:rsid w:val="4E030B67"/>
    <w:rsid w:val="4E039737"/>
    <w:rsid w:val="4E2A2225"/>
    <w:rsid w:val="4E3EF8C1"/>
    <w:rsid w:val="4E4BA56E"/>
    <w:rsid w:val="4E5D88D5"/>
    <w:rsid w:val="4E695C21"/>
    <w:rsid w:val="4E6EE7EE"/>
    <w:rsid w:val="4E88A907"/>
    <w:rsid w:val="4EA97ED4"/>
    <w:rsid w:val="4EA9FB87"/>
    <w:rsid w:val="4ECC981D"/>
    <w:rsid w:val="4EEFA7D0"/>
    <w:rsid w:val="4EF2C712"/>
    <w:rsid w:val="4EFB0415"/>
    <w:rsid w:val="4EFB822F"/>
    <w:rsid w:val="4F02410A"/>
    <w:rsid w:val="4F0256E2"/>
    <w:rsid w:val="4F064953"/>
    <w:rsid w:val="4F09975E"/>
    <w:rsid w:val="4F25B432"/>
    <w:rsid w:val="4F2F6484"/>
    <w:rsid w:val="4F32759C"/>
    <w:rsid w:val="4F3EC553"/>
    <w:rsid w:val="4F642A02"/>
    <w:rsid w:val="4F6DE06C"/>
    <w:rsid w:val="4F719F9C"/>
    <w:rsid w:val="4F862C00"/>
    <w:rsid w:val="4FAF24A5"/>
    <w:rsid w:val="4FD200FD"/>
    <w:rsid w:val="4FD434A3"/>
    <w:rsid w:val="4FDD3142"/>
    <w:rsid w:val="4FE6CB8A"/>
    <w:rsid w:val="503297C9"/>
    <w:rsid w:val="50335FAC"/>
    <w:rsid w:val="504E67E1"/>
    <w:rsid w:val="505982BA"/>
    <w:rsid w:val="505C2039"/>
    <w:rsid w:val="50667F43"/>
    <w:rsid w:val="5079B944"/>
    <w:rsid w:val="507DD397"/>
    <w:rsid w:val="50878C6A"/>
    <w:rsid w:val="508B7387"/>
    <w:rsid w:val="50B2F35F"/>
    <w:rsid w:val="50D90A80"/>
    <w:rsid w:val="50E0A416"/>
    <w:rsid w:val="50E972BD"/>
    <w:rsid w:val="50F47966"/>
    <w:rsid w:val="50F8304C"/>
    <w:rsid w:val="5120CD7D"/>
    <w:rsid w:val="5127D4DC"/>
    <w:rsid w:val="5145FBCA"/>
    <w:rsid w:val="5153425B"/>
    <w:rsid w:val="515CA692"/>
    <w:rsid w:val="5167CD45"/>
    <w:rsid w:val="517D01A2"/>
    <w:rsid w:val="518AA65C"/>
    <w:rsid w:val="51A0C354"/>
    <w:rsid w:val="51B0BF7D"/>
    <w:rsid w:val="51B8B77E"/>
    <w:rsid w:val="51BF690C"/>
    <w:rsid w:val="51F5790E"/>
    <w:rsid w:val="51FB21DA"/>
    <w:rsid w:val="5202EBC3"/>
    <w:rsid w:val="52165E26"/>
    <w:rsid w:val="521FDD57"/>
    <w:rsid w:val="5231DDA4"/>
    <w:rsid w:val="523484B2"/>
    <w:rsid w:val="52467DF6"/>
    <w:rsid w:val="5248B2A5"/>
    <w:rsid w:val="525D1732"/>
    <w:rsid w:val="52681B29"/>
    <w:rsid w:val="5281BD6D"/>
    <w:rsid w:val="5291AC8E"/>
    <w:rsid w:val="5296C8F9"/>
    <w:rsid w:val="52A9275E"/>
    <w:rsid w:val="52CA7617"/>
    <w:rsid w:val="52F0BEDA"/>
    <w:rsid w:val="53009622"/>
    <w:rsid w:val="5301E356"/>
    <w:rsid w:val="53183E38"/>
    <w:rsid w:val="532347E6"/>
    <w:rsid w:val="532B6E57"/>
    <w:rsid w:val="533441A3"/>
    <w:rsid w:val="534FBF8C"/>
    <w:rsid w:val="53599296"/>
    <w:rsid w:val="53673385"/>
    <w:rsid w:val="536C521F"/>
    <w:rsid w:val="5389AC0A"/>
    <w:rsid w:val="53B0C3D9"/>
    <w:rsid w:val="53FCB918"/>
    <w:rsid w:val="53FF9567"/>
    <w:rsid w:val="541402C4"/>
    <w:rsid w:val="5426AE3F"/>
    <w:rsid w:val="544EC71B"/>
    <w:rsid w:val="546216E9"/>
    <w:rsid w:val="547A1A8D"/>
    <w:rsid w:val="547CC749"/>
    <w:rsid w:val="549566D1"/>
    <w:rsid w:val="54CB0459"/>
    <w:rsid w:val="550500E6"/>
    <w:rsid w:val="552D8D06"/>
    <w:rsid w:val="553BA85D"/>
    <w:rsid w:val="553D5FFB"/>
    <w:rsid w:val="55488D1C"/>
    <w:rsid w:val="554BB3E6"/>
    <w:rsid w:val="5553337F"/>
    <w:rsid w:val="555CB7E1"/>
    <w:rsid w:val="556EC08E"/>
    <w:rsid w:val="557BD747"/>
    <w:rsid w:val="558D3AF5"/>
    <w:rsid w:val="559207CB"/>
    <w:rsid w:val="55A2D529"/>
    <w:rsid w:val="55A49B35"/>
    <w:rsid w:val="55B793C9"/>
    <w:rsid w:val="55BCD818"/>
    <w:rsid w:val="55BF5C46"/>
    <w:rsid w:val="55E6D32A"/>
    <w:rsid w:val="55FC190A"/>
    <w:rsid w:val="56160303"/>
    <w:rsid w:val="56255DDA"/>
    <w:rsid w:val="562DFDD1"/>
    <w:rsid w:val="56411ABD"/>
    <w:rsid w:val="5651184E"/>
    <w:rsid w:val="5656F8F9"/>
    <w:rsid w:val="5662B7E2"/>
    <w:rsid w:val="567CD03A"/>
    <w:rsid w:val="5695DFCA"/>
    <w:rsid w:val="56A07D12"/>
    <w:rsid w:val="56AE5FEA"/>
    <w:rsid w:val="56BE6031"/>
    <w:rsid w:val="56DD2B6B"/>
    <w:rsid w:val="56F55D21"/>
    <w:rsid w:val="5709AA31"/>
    <w:rsid w:val="57135F81"/>
    <w:rsid w:val="572734DB"/>
    <w:rsid w:val="5728579B"/>
    <w:rsid w:val="572AD178"/>
    <w:rsid w:val="57587023"/>
    <w:rsid w:val="575B6FCF"/>
    <w:rsid w:val="576D7F22"/>
    <w:rsid w:val="5772EFFF"/>
    <w:rsid w:val="579D4737"/>
    <w:rsid w:val="57CC3D68"/>
    <w:rsid w:val="57D49E25"/>
    <w:rsid w:val="5829E7B7"/>
    <w:rsid w:val="583B70D6"/>
    <w:rsid w:val="585FA326"/>
    <w:rsid w:val="5876680A"/>
    <w:rsid w:val="587EB478"/>
    <w:rsid w:val="5885FE4E"/>
    <w:rsid w:val="588C9FB8"/>
    <w:rsid w:val="58BEA844"/>
    <w:rsid w:val="58C488C4"/>
    <w:rsid w:val="58E8D89A"/>
    <w:rsid w:val="58F1A3D3"/>
    <w:rsid w:val="59004BB1"/>
    <w:rsid w:val="5904AB1E"/>
    <w:rsid w:val="590DE2E9"/>
    <w:rsid w:val="59218A26"/>
    <w:rsid w:val="5925D7C7"/>
    <w:rsid w:val="5933F8E1"/>
    <w:rsid w:val="5938FA85"/>
    <w:rsid w:val="59403DFD"/>
    <w:rsid w:val="594E1827"/>
    <w:rsid w:val="59753801"/>
    <w:rsid w:val="5976608D"/>
    <w:rsid w:val="59A57338"/>
    <w:rsid w:val="59A97F97"/>
    <w:rsid w:val="59BE58DC"/>
    <w:rsid w:val="59C9AB7D"/>
    <w:rsid w:val="59D45B7E"/>
    <w:rsid w:val="59E8B5E4"/>
    <w:rsid w:val="5A022651"/>
    <w:rsid w:val="5A03FA42"/>
    <w:rsid w:val="5A0E66C4"/>
    <w:rsid w:val="5A251DF4"/>
    <w:rsid w:val="5A315C1A"/>
    <w:rsid w:val="5A48F331"/>
    <w:rsid w:val="5A5D67E6"/>
    <w:rsid w:val="5A76D616"/>
    <w:rsid w:val="5A8B1917"/>
    <w:rsid w:val="5A92DCBB"/>
    <w:rsid w:val="5A9E3A3F"/>
    <w:rsid w:val="5AB3DC7F"/>
    <w:rsid w:val="5AC30AB4"/>
    <w:rsid w:val="5AC7572B"/>
    <w:rsid w:val="5ADEE3A4"/>
    <w:rsid w:val="5AF1544F"/>
    <w:rsid w:val="5B0358E2"/>
    <w:rsid w:val="5B271329"/>
    <w:rsid w:val="5B314A4A"/>
    <w:rsid w:val="5B34E7B7"/>
    <w:rsid w:val="5B60181D"/>
    <w:rsid w:val="5B76CAA0"/>
    <w:rsid w:val="5B84D5A1"/>
    <w:rsid w:val="5B97641C"/>
    <w:rsid w:val="5B9A1B22"/>
    <w:rsid w:val="5BBE78C4"/>
    <w:rsid w:val="5BC687DC"/>
    <w:rsid w:val="5BE0C8D7"/>
    <w:rsid w:val="5C2DF2A8"/>
    <w:rsid w:val="5C2E038D"/>
    <w:rsid w:val="5C3A8D3F"/>
    <w:rsid w:val="5C52409E"/>
    <w:rsid w:val="5C5ACC11"/>
    <w:rsid w:val="5C5CA2B5"/>
    <w:rsid w:val="5C7938A5"/>
    <w:rsid w:val="5C7B7DB1"/>
    <w:rsid w:val="5C998314"/>
    <w:rsid w:val="5C9B7F41"/>
    <w:rsid w:val="5CA9A41E"/>
    <w:rsid w:val="5CB95538"/>
    <w:rsid w:val="5CDC22E6"/>
    <w:rsid w:val="5CF089FD"/>
    <w:rsid w:val="5D1CB58E"/>
    <w:rsid w:val="5D1DE424"/>
    <w:rsid w:val="5D239199"/>
    <w:rsid w:val="5D2D57BE"/>
    <w:rsid w:val="5D4065A1"/>
    <w:rsid w:val="5D47F2A0"/>
    <w:rsid w:val="5D49C193"/>
    <w:rsid w:val="5D6FDFE7"/>
    <w:rsid w:val="5D711B4D"/>
    <w:rsid w:val="5D8580F3"/>
    <w:rsid w:val="5D876909"/>
    <w:rsid w:val="5D946E02"/>
    <w:rsid w:val="5DB0319F"/>
    <w:rsid w:val="5DB035EB"/>
    <w:rsid w:val="5DB8CF0A"/>
    <w:rsid w:val="5DB9AA5E"/>
    <w:rsid w:val="5DD359D6"/>
    <w:rsid w:val="5DD78523"/>
    <w:rsid w:val="5DD81EC8"/>
    <w:rsid w:val="5DDAA696"/>
    <w:rsid w:val="5DE77666"/>
    <w:rsid w:val="5DF287F6"/>
    <w:rsid w:val="5DFBC211"/>
    <w:rsid w:val="5E053858"/>
    <w:rsid w:val="5E173281"/>
    <w:rsid w:val="5E2ADFAA"/>
    <w:rsid w:val="5E2B870F"/>
    <w:rsid w:val="5E39BF0E"/>
    <w:rsid w:val="5E49156F"/>
    <w:rsid w:val="5E4CEE51"/>
    <w:rsid w:val="5E5CA93D"/>
    <w:rsid w:val="5E6B5571"/>
    <w:rsid w:val="5E8CF10B"/>
    <w:rsid w:val="5EC5BB6E"/>
    <w:rsid w:val="5EDACF1D"/>
    <w:rsid w:val="5EDB624B"/>
    <w:rsid w:val="5EF62B7E"/>
    <w:rsid w:val="5F1CDA05"/>
    <w:rsid w:val="5F2600E3"/>
    <w:rsid w:val="5F44B6C7"/>
    <w:rsid w:val="5F4B7F06"/>
    <w:rsid w:val="5F58775D"/>
    <w:rsid w:val="5F7C569C"/>
    <w:rsid w:val="5FA78FCD"/>
    <w:rsid w:val="5FAB67E4"/>
    <w:rsid w:val="5FAD8175"/>
    <w:rsid w:val="5FB18086"/>
    <w:rsid w:val="5FD5FBA9"/>
    <w:rsid w:val="5FF83CE2"/>
    <w:rsid w:val="6001F38C"/>
    <w:rsid w:val="60070D06"/>
    <w:rsid w:val="6027154A"/>
    <w:rsid w:val="60310983"/>
    <w:rsid w:val="6035DF61"/>
    <w:rsid w:val="6058C2A1"/>
    <w:rsid w:val="6068CD60"/>
    <w:rsid w:val="606D0BF6"/>
    <w:rsid w:val="6073A1A1"/>
    <w:rsid w:val="607D2503"/>
    <w:rsid w:val="608C22E8"/>
    <w:rsid w:val="6090F02C"/>
    <w:rsid w:val="609C9372"/>
    <w:rsid w:val="609E0844"/>
    <w:rsid w:val="60C240B5"/>
    <w:rsid w:val="60C491C8"/>
    <w:rsid w:val="60FD61AC"/>
    <w:rsid w:val="6101AA55"/>
    <w:rsid w:val="613FC8CE"/>
    <w:rsid w:val="61437899"/>
    <w:rsid w:val="61482518"/>
    <w:rsid w:val="615BFAB3"/>
    <w:rsid w:val="61643F2C"/>
    <w:rsid w:val="616DE9D9"/>
    <w:rsid w:val="619F5E70"/>
    <w:rsid w:val="61A578FE"/>
    <w:rsid w:val="61A95D1E"/>
    <w:rsid w:val="61A9F558"/>
    <w:rsid w:val="61B2711C"/>
    <w:rsid w:val="61F4156F"/>
    <w:rsid w:val="61F63873"/>
    <w:rsid w:val="61FA0197"/>
    <w:rsid w:val="620F669F"/>
    <w:rsid w:val="621CA28C"/>
    <w:rsid w:val="623AF033"/>
    <w:rsid w:val="623C4CE3"/>
    <w:rsid w:val="6255A608"/>
    <w:rsid w:val="6263548B"/>
    <w:rsid w:val="6275084C"/>
    <w:rsid w:val="628E8DF5"/>
    <w:rsid w:val="62A779DF"/>
    <w:rsid w:val="62B23850"/>
    <w:rsid w:val="62B3CB6C"/>
    <w:rsid w:val="62BC7D09"/>
    <w:rsid w:val="62BCCDE2"/>
    <w:rsid w:val="62C7B536"/>
    <w:rsid w:val="62CC8503"/>
    <w:rsid w:val="62DA785C"/>
    <w:rsid w:val="6300A4D1"/>
    <w:rsid w:val="6302F1D3"/>
    <w:rsid w:val="63039845"/>
    <w:rsid w:val="631BF5F9"/>
    <w:rsid w:val="636476AB"/>
    <w:rsid w:val="63682535"/>
    <w:rsid w:val="636A06C0"/>
    <w:rsid w:val="637AD8D6"/>
    <w:rsid w:val="638DC9B9"/>
    <w:rsid w:val="63981220"/>
    <w:rsid w:val="63A717D2"/>
    <w:rsid w:val="63A7FEB2"/>
    <w:rsid w:val="63A902CB"/>
    <w:rsid w:val="63F04D0B"/>
    <w:rsid w:val="641A2FAE"/>
    <w:rsid w:val="6425447C"/>
    <w:rsid w:val="6425B578"/>
    <w:rsid w:val="643CFD61"/>
    <w:rsid w:val="643F036D"/>
    <w:rsid w:val="6447D706"/>
    <w:rsid w:val="644C3BB3"/>
    <w:rsid w:val="6452B433"/>
    <w:rsid w:val="6459473C"/>
    <w:rsid w:val="64816E24"/>
    <w:rsid w:val="649987A1"/>
    <w:rsid w:val="64AB5B7B"/>
    <w:rsid w:val="64BAF615"/>
    <w:rsid w:val="64CFE2E4"/>
    <w:rsid w:val="64F23878"/>
    <w:rsid w:val="64FEBD3F"/>
    <w:rsid w:val="6542BA6E"/>
    <w:rsid w:val="655A9EA8"/>
    <w:rsid w:val="655EFF79"/>
    <w:rsid w:val="6569CC6D"/>
    <w:rsid w:val="656F0B95"/>
    <w:rsid w:val="65A11D61"/>
    <w:rsid w:val="65AE730A"/>
    <w:rsid w:val="65BC8D08"/>
    <w:rsid w:val="65CF2177"/>
    <w:rsid w:val="65D4BCD1"/>
    <w:rsid w:val="65E57D76"/>
    <w:rsid w:val="65F7BD66"/>
    <w:rsid w:val="6602FC63"/>
    <w:rsid w:val="662F25B4"/>
    <w:rsid w:val="665BE781"/>
    <w:rsid w:val="666DA2E2"/>
    <w:rsid w:val="668377F6"/>
    <w:rsid w:val="6688458F"/>
    <w:rsid w:val="668890C8"/>
    <w:rsid w:val="6688AA75"/>
    <w:rsid w:val="668BA209"/>
    <w:rsid w:val="66A35FFC"/>
    <w:rsid w:val="66B45D3F"/>
    <w:rsid w:val="66B7112F"/>
    <w:rsid w:val="66B7F52F"/>
    <w:rsid w:val="66B940C4"/>
    <w:rsid w:val="66BC4E26"/>
    <w:rsid w:val="66DF56B9"/>
    <w:rsid w:val="67032A8F"/>
    <w:rsid w:val="67049415"/>
    <w:rsid w:val="6709FC6E"/>
    <w:rsid w:val="672005B9"/>
    <w:rsid w:val="6721115E"/>
    <w:rsid w:val="67261929"/>
    <w:rsid w:val="6727E5A1"/>
    <w:rsid w:val="67320F4D"/>
    <w:rsid w:val="6746A7C9"/>
    <w:rsid w:val="67588994"/>
    <w:rsid w:val="676B4F16"/>
    <w:rsid w:val="677CE1FB"/>
    <w:rsid w:val="6783B28F"/>
    <w:rsid w:val="6789AF38"/>
    <w:rsid w:val="678C3B81"/>
    <w:rsid w:val="67B2424C"/>
    <w:rsid w:val="67CF951F"/>
    <w:rsid w:val="67ED6B80"/>
    <w:rsid w:val="67F1AB30"/>
    <w:rsid w:val="68131AE3"/>
    <w:rsid w:val="681B7590"/>
    <w:rsid w:val="681F0B1A"/>
    <w:rsid w:val="68301A88"/>
    <w:rsid w:val="683E497A"/>
    <w:rsid w:val="686ADF80"/>
    <w:rsid w:val="6885DABF"/>
    <w:rsid w:val="68875503"/>
    <w:rsid w:val="68994C6B"/>
    <w:rsid w:val="689CD146"/>
    <w:rsid w:val="68B571A0"/>
    <w:rsid w:val="68B7CBAC"/>
    <w:rsid w:val="68BEC73F"/>
    <w:rsid w:val="68C35EA4"/>
    <w:rsid w:val="68EC8DD6"/>
    <w:rsid w:val="68F3547A"/>
    <w:rsid w:val="691F1F89"/>
    <w:rsid w:val="693A6605"/>
    <w:rsid w:val="695C2428"/>
    <w:rsid w:val="6970C6C6"/>
    <w:rsid w:val="697E4E54"/>
    <w:rsid w:val="6984CBD4"/>
    <w:rsid w:val="698AD837"/>
    <w:rsid w:val="6996F0DF"/>
    <w:rsid w:val="69B200B2"/>
    <w:rsid w:val="69C65869"/>
    <w:rsid w:val="69CE28D4"/>
    <w:rsid w:val="69D3C31B"/>
    <w:rsid w:val="69E43B71"/>
    <w:rsid w:val="69E6053A"/>
    <w:rsid w:val="69E910CE"/>
    <w:rsid w:val="69F46F22"/>
    <w:rsid w:val="69FA3876"/>
    <w:rsid w:val="6A09306E"/>
    <w:rsid w:val="6A11C69C"/>
    <w:rsid w:val="6A1850BC"/>
    <w:rsid w:val="6A369679"/>
    <w:rsid w:val="6A48EBD8"/>
    <w:rsid w:val="6A492100"/>
    <w:rsid w:val="6A6A20D2"/>
    <w:rsid w:val="6A725FDE"/>
    <w:rsid w:val="6A768FDC"/>
    <w:rsid w:val="6A8699E9"/>
    <w:rsid w:val="6AA694C5"/>
    <w:rsid w:val="6AB19EEC"/>
    <w:rsid w:val="6AB2329B"/>
    <w:rsid w:val="6AB3ED6D"/>
    <w:rsid w:val="6ABD34F8"/>
    <w:rsid w:val="6ACA1FB0"/>
    <w:rsid w:val="6ACCBD92"/>
    <w:rsid w:val="6AE02700"/>
    <w:rsid w:val="6AF3911D"/>
    <w:rsid w:val="6AFD289C"/>
    <w:rsid w:val="6B033E31"/>
    <w:rsid w:val="6B042073"/>
    <w:rsid w:val="6B2C19E7"/>
    <w:rsid w:val="6B4B70C4"/>
    <w:rsid w:val="6B4F6A99"/>
    <w:rsid w:val="6B561E10"/>
    <w:rsid w:val="6B689BDD"/>
    <w:rsid w:val="6B8592B6"/>
    <w:rsid w:val="6B8F7E54"/>
    <w:rsid w:val="6B9AAC31"/>
    <w:rsid w:val="6BB05FC0"/>
    <w:rsid w:val="6BBB4765"/>
    <w:rsid w:val="6BBBB4D9"/>
    <w:rsid w:val="6BC0234C"/>
    <w:rsid w:val="6C02D1FE"/>
    <w:rsid w:val="6C0A501E"/>
    <w:rsid w:val="6C291094"/>
    <w:rsid w:val="6C3D4E2E"/>
    <w:rsid w:val="6C9330B7"/>
    <w:rsid w:val="6C9A8014"/>
    <w:rsid w:val="6CBBC17E"/>
    <w:rsid w:val="6CC0FDF9"/>
    <w:rsid w:val="6CC3A941"/>
    <w:rsid w:val="6CCA7C51"/>
    <w:rsid w:val="6CECD56F"/>
    <w:rsid w:val="6D15D2CF"/>
    <w:rsid w:val="6D27B023"/>
    <w:rsid w:val="6D63AEF9"/>
    <w:rsid w:val="6D64580F"/>
    <w:rsid w:val="6D73ECE6"/>
    <w:rsid w:val="6DA1B475"/>
    <w:rsid w:val="6DAD7DFA"/>
    <w:rsid w:val="6DB03B5A"/>
    <w:rsid w:val="6DB37C2E"/>
    <w:rsid w:val="6DB3DA7D"/>
    <w:rsid w:val="6DDCA743"/>
    <w:rsid w:val="6DDE552D"/>
    <w:rsid w:val="6DE967DE"/>
    <w:rsid w:val="6DE9BD19"/>
    <w:rsid w:val="6DF38663"/>
    <w:rsid w:val="6DFFA0CF"/>
    <w:rsid w:val="6E3089EA"/>
    <w:rsid w:val="6E374D0B"/>
    <w:rsid w:val="6E456159"/>
    <w:rsid w:val="6E509EF6"/>
    <w:rsid w:val="6E5117B4"/>
    <w:rsid w:val="6E5A90BC"/>
    <w:rsid w:val="6E5E5D07"/>
    <w:rsid w:val="6E70754F"/>
    <w:rsid w:val="6E73582F"/>
    <w:rsid w:val="6EAD0736"/>
    <w:rsid w:val="6ECB5BFA"/>
    <w:rsid w:val="6ED048DD"/>
    <w:rsid w:val="6ED6B9DD"/>
    <w:rsid w:val="6EED73D7"/>
    <w:rsid w:val="6EF0DFA9"/>
    <w:rsid w:val="6EFE2E85"/>
    <w:rsid w:val="6F026E01"/>
    <w:rsid w:val="6F03D956"/>
    <w:rsid w:val="6F066E25"/>
    <w:rsid w:val="6F2A0C34"/>
    <w:rsid w:val="6F2AC58C"/>
    <w:rsid w:val="6F34DF1A"/>
    <w:rsid w:val="6F35AAC4"/>
    <w:rsid w:val="6F434298"/>
    <w:rsid w:val="6F58F33D"/>
    <w:rsid w:val="6F6D86A4"/>
    <w:rsid w:val="6F8B0D91"/>
    <w:rsid w:val="6F8E3841"/>
    <w:rsid w:val="6F93D3A4"/>
    <w:rsid w:val="6F9C6559"/>
    <w:rsid w:val="6FC2AD6F"/>
    <w:rsid w:val="6FC5C8DC"/>
    <w:rsid w:val="6FD41C9A"/>
    <w:rsid w:val="700253B1"/>
    <w:rsid w:val="701D7951"/>
    <w:rsid w:val="7022587E"/>
    <w:rsid w:val="70499A8C"/>
    <w:rsid w:val="70583C48"/>
    <w:rsid w:val="705ABEBB"/>
    <w:rsid w:val="705B3F0B"/>
    <w:rsid w:val="705BE18E"/>
    <w:rsid w:val="705D799C"/>
    <w:rsid w:val="7088D01A"/>
    <w:rsid w:val="70948C10"/>
    <w:rsid w:val="709BD895"/>
    <w:rsid w:val="70A44B06"/>
    <w:rsid w:val="70B041F5"/>
    <w:rsid w:val="70B29FCB"/>
    <w:rsid w:val="70BB40CD"/>
    <w:rsid w:val="70BFBAE6"/>
    <w:rsid w:val="70BFE547"/>
    <w:rsid w:val="70CDCA65"/>
    <w:rsid w:val="70DBB8D3"/>
    <w:rsid w:val="70FA79AD"/>
    <w:rsid w:val="710C9C6C"/>
    <w:rsid w:val="710E1FBB"/>
    <w:rsid w:val="7124900E"/>
    <w:rsid w:val="713CBE1B"/>
    <w:rsid w:val="71548A96"/>
    <w:rsid w:val="715C9CEC"/>
    <w:rsid w:val="7179E0BF"/>
    <w:rsid w:val="717DC1C6"/>
    <w:rsid w:val="7190D317"/>
    <w:rsid w:val="71AFDA27"/>
    <w:rsid w:val="71B16B4C"/>
    <w:rsid w:val="71C74707"/>
    <w:rsid w:val="71CCC0E4"/>
    <w:rsid w:val="71ED7336"/>
    <w:rsid w:val="71FC0B05"/>
    <w:rsid w:val="722CDAEA"/>
    <w:rsid w:val="722D7424"/>
    <w:rsid w:val="722EB91F"/>
    <w:rsid w:val="7234061E"/>
    <w:rsid w:val="7249C98E"/>
    <w:rsid w:val="724BFA60"/>
    <w:rsid w:val="726567EB"/>
    <w:rsid w:val="727805AF"/>
    <w:rsid w:val="727BFF3F"/>
    <w:rsid w:val="728E9971"/>
    <w:rsid w:val="72A01DDF"/>
    <w:rsid w:val="72BAAD41"/>
    <w:rsid w:val="72C97040"/>
    <w:rsid w:val="72DC9B47"/>
    <w:rsid w:val="72DD7829"/>
    <w:rsid w:val="7302F77A"/>
    <w:rsid w:val="730E4221"/>
    <w:rsid w:val="730E8BE2"/>
    <w:rsid w:val="731332CF"/>
    <w:rsid w:val="73269DF9"/>
    <w:rsid w:val="733A1EDC"/>
    <w:rsid w:val="73565BE7"/>
    <w:rsid w:val="73730CC2"/>
    <w:rsid w:val="73739DB0"/>
    <w:rsid w:val="737B1483"/>
    <w:rsid w:val="737E7873"/>
    <w:rsid w:val="737F2ADF"/>
    <w:rsid w:val="738E85A7"/>
    <w:rsid w:val="7393A82B"/>
    <w:rsid w:val="73C2BA12"/>
    <w:rsid w:val="73D7D5A6"/>
    <w:rsid w:val="73FBF725"/>
    <w:rsid w:val="741996DD"/>
    <w:rsid w:val="7419B075"/>
    <w:rsid w:val="741BC172"/>
    <w:rsid w:val="741C6CBD"/>
    <w:rsid w:val="742CB8D5"/>
    <w:rsid w:val="743488C9"/>
    <w:rsid w:val="743A1DDB"/>
    <w:rsid w:val="743BDC7D"/>
    <w:rsid w:val="7440D0A8"/>
    <w:rsid w:val="7477DE05"/>
    <w:rsid w:val="748DB1A8"/>
    <w:rsid w:val="74B73B4C"/>
    <w:rsid w:val="74BF7B8D"/>
    <w:rsid w:val="74DB323F"/>
    <w:rsid w:val="74DC8FA5"/>
    <w:rsid w:val="74DF47D5"/>
    <w:rsid w:val="74E613F0"/>
    <w:rsid w:val="74F3D602"/>
    <w:rsid w:val="7504775E"/>
    <w:rsid w:val="751F8223"/>
    <w:rsid w:val="752B62D0"/>
    <w:rsid w:val="753DC65F"/>
    <w:rsid w:val="754CA4B6"/>
    <w:rsid w:val="7553206C"/>
    <w:rsid w:val="755DF862"/>
    <w:rsid w:val="7568B13D"/>
    <w:rsid w:val="757C2566"/>
    <w:rsid w:val="75B23238"/>
    <w:rsid w:val="75B906E9"/>
    <w:rsid w:val="75BD8A52"/>
    <w:rsid w:val="75C31617"/>
    <w:rsid w:val="75C97FF1"/>
    <w:rsid w:val="75D74F35"/>
    <w:rsid w:val="75DBB22B"/>
    <w:rsid w:val="75F9FEAA"/>
    <w:rsid w:val="760C7360"/>
    <w:rsid w:val="7621A59E"/>
    <w:rsid w:val="764EED1E"/>
    <w:rsid w:val="765BD698"/>
    <w:rsid w:val="767BE0FB"/>
    <w:rsid w:val="76933C7A"/>
    <w:rsid w:val="7698608E"/>
    <w:rsid w:val="76AA49A7"/>
    <w:rsid w:val="76AC0BC1"/>
    <w:rsid w:val="76ACD767"/>
    <w:rsid w:val="76CC3F46"/>
    <w:rsid w:val="76E1A562"/>
    <w:rsid w:val="76FE271F"/>
    <w:rsid w:val="77141FEE"/>
    <w:rsid w:val="771A9218"/>
    <w:rsid w:val="771B1282"/>
    <w:rsid w:val="7729CF69"/>
    <w:rsid w:val="77317B2F"/>
    <w:rsid w:val="773E04B1"/>
    <w:rsid w:val="77528EFA"/>
    <w:rsid w:val="7761EC70"/>
    <w:rsid w:val="7772BDF6"/>
    <w:rsid w:val="7774EC23"/>
    <w:rsid w:val="777AD5F4"/>
    <w:rsid w:val="778924B1"/>
    <w:rsid w:val="77947797"/>
    <w:rsid w:val="77BCE0E6"/>
    <w:rsid w:val="77CDEAC9"/>
    <w:rsid w:val="77D237E4"/>
    <w:rsid w:val="77DD0920"/>
    <w:rsid w:val="77FB96E9"/>
    <w:rsid w:val="781762B9"/>
    <w:rsid w:val="7821AE57"/>
    <w:rsid w:val="782E9FBE"/>
    <w:rsid w:val="7832C7FE"/>
    <w:rsid w:val="783876F8"/>
    <w:rsid w:val="783F6786"/>
    <w:rsid w:val="7845331E"/>
    <w:rsid w:val="784DCF97"/>
    <w:rsid w:val="78551435"/>
    <w:rsid w:val="7863653F"/>
    <w:rsid w:val="7866DD77"/>
    <w:rsid w:val="787223B9"/>
    <w:rsid w:val="7876C642"/>
    <w:rsid w:val="7879D2D0"/>
    <w:rsid w:val="78A13525"/>
    <w:rsid w:val="78A9C368"/>
    <w:rsid w:val="78A9F5D2"/>
    <w:rsid w:val="78B6A7ED"/>
    <w:rsid w:val="78B89CB3"/>
    <w:rsid w:val="78EC0372"/>
    <w:rsid w:val="791E06DD"/>
    <w:rsid w:val="79287BAA"/>
    <w:rsid w:val="7935962A"/>
    <w:rsid w:val="79441715"/>
    <w:rsid w:val="7946E2E6"/>
    <w:rsid w:val="795D83A9"/>
    <w:rsid w:val="797AC506"/>
    <w:rsid w:val="7988A1C2"/>
    <w:rsid w:val="799A00E9"/>
    <w:rsid w:val="79A0D599"/>
    <w:rsid w:val="79A27F8A"/>
    <w:rsid w:val="79AD6F5A"/>
    <w:rsid w:val="79B7E247"/>
    <w:rsid w:val="79C72E92"/>
    <w:rsid w:val="79C8B31F"/>
    <w:rsid w:val="79C9564D"/>
    <w:rsid w:val="79C98382"/>
    <w:rsid w:val="79CB2A74"/>
    <w:rsid w:val="79E59B9B"/>
    <w:rsid w:val="79EE1B1B"/>
    <w:rsid w:val="79F51BCF"/>
    <w:rsid w:val="7A03A679"/>
    <w:rsid w:val="7A08CBF9"/>
    <w:rsid w:val="7A26065F"/>
    <w:rsid w:val="7A37CB5D"/>
    <w:rsid w:val="7A3C5D08"/>
    <w:rsid w:val="7A5AE75B"/>
    <w:rsid w:val="7A5D2BA7"/>
    <w:rsid w:val="7A67C6D3"/>
    <w:rsid w:val="7A75545B"/>
    <w:rsid w:val="7A7FCF04"/>
    <w:rsid w:val="7A9AF37D"/>
    <w:rsid w:val="7A9C6872"/>
    <w:rsid w:val="7A9D2485"/>
    <w:rsid w:val="7AA26AEA"/>
    <w:rsid w:val="7AB43174"/>
    <w:rsid w:val="7AB5F6D7"/>
    <w:rsid w:val="7ACFFDDE"/>
    <w:rsid w:val="7AD63C0F"/>
    <w:rsid w:val="7AE260EF"/>
    <w:rsid w:val="7AEBD4A7"/>
    <w:rsid w:val="7AFA2F50"/>
    <w:rsid w:val="7B134788"/>
    <w:rsid w:val="7B13BCE4"/>
    <w:rsid w:val="7B1ADE0A"/>
    <w:rsid w:val="7B27D7CF"/>
    <w:rsid w:val="7B2EEC02"/>
    <w:rsid w:val="7B37AAF7"/>
    <w:rsid w:val="7B47D202"/>
    <w:rsid w:val="7B5BB9B3"/>
    <w:rsid w:val="7B7FB862"/>
    <w:rsid w:val="7B9076C9"/>
    <w:rsid w:val="7B99A969"/>
    <w:rsid w:val="7BA1998E"/>
    <w:rsid w:val="7BCDAA26"/>
    <w:rsid w:val="7BD27255"/>
    <w:rsid w:val="7BD588C2"/>
    <w:rsid w:val="7BF7B68B"/>
    <w:rsid w:val="7C08B5E6"/>
    <w:rsid w:val="7C189A37"/>
    <w:rsid w:val="7C35AE5A"/>
    <w:rsid w:val="7C3AF129"/>
    <w:rsid w:val="7C49809C"/>
    <w:rsid w:val="7C518919"/>
    <w:rsid w:val="7C67B8D3"/>
    <w:rsid w:val="7C75D0CD"/>
    <w:rsid w:val="7C8ADC90"/>
    <w:rsid w:val="7C98762F"/>
    <w:rsid w:val="7CC09A63"/>
    <w:rsid w:val="7CE63696"/>
    <w:rsid w:val="7CEBF538"/>
    <w:rsid w:val="7D21DC48"/>
    <w:rsid w:val="7D5CBA5C"/>
    <w:rsid w:val="7D784633"/>
    <w:rsid w:val="7DAAD293"/>
    <w:rsid w:val="7DC41550"/>
    <w:rsid w:val="7DC53DFD"/>
    <w:rsid w:val="7DD782B9"/>
    <w:rsid w:val="7DDE079D"/>
    <w:rsid w:val="7DDEDBD5"/>
    <w:rsid w:val="7DF34D4A"/>
    <w:rsid w:val="7DF44614"/>
    <w:rsid w:val="7E096A65"/>
    <w:rsid w:val="7E119EE4"/>
    <w:rsid w:val="7E24F943"/>
    <w:rsid w:val="7E414575"/>
    <w:rsid w:val="7E4713BB"/>
    <w:rsid w:val="7E4A3FD8"/>
    <w:rsid w:val="7E7B2B44"/>
    <w:rsid w:val="7E8D8DA0"/>
    <w:rsid w:val="7E8E8B82"/>
    <w:rsid w:val="7E9005B5"/>
    <w:rsid w:val="7EA50766"/>
    <w:rsid w:val="7EA523EC"/>
    <w:rsid w:val="7EB1C873"/>
    <w:rsid w:val="7ECBCAAC"/>
    <w:rsid w:val="7EEF17EC"/>
    <w:rsid w:val="7EF32E5B"/>
    <w:rsid w:val="7EF406C4"/>
    <w:rsid w:val="7F039E54"/>
    <w:rsid w:val="7F07C2A4"/>
    <w:rsid w:val="7F12990E"/>
    <w:rsid w:val="7F183C6C"/>
    <w:rsid w:val="7F1DE064"/>
    <w:rsid w:val="7F2C3837"/>
    <w:rsid w:val="7F437C2C"/>
    <w:rsid w:val="7F4A0A9B"/>
    <w:rsid w:val="7F671B4F"/>
    <w:rsid w:val="7F743EA8"/>
    <w:rsid w:val="7F7DA0D6"/>
    <w:rsid w:val="7F7E9FE6"/>
    <w:rsid w:val="7F9A1BB7"/>
    <w:rsid w:val="7FB0A160"/>
    <w:rsid w:val="7FBEEB91"/>
    <w:rsid w:val="7FD3D0A5"/>
    <w:rsid w:val="7FECA056"/>
    <w:rsid w:val="7FFBE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B624B"/>
  <w15:chartTrackingRefBased/>
  <w15:docId w15:val="{4BA8AD4D-07B2-4DCD-80E7-97F33886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3BAEBA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303973D5"/>
    <w:rPr>
      <w:color w:val="467886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0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9CB"/>
  </w:style>
  <w:style w:type="paragraph" w:styleId="Footer">
    <w:name w:val="footer"/>
    <w:basedOn w:val="Normal"/>
    <w:link w:val="FooterChar"/>
    <w:uiPriority w:val="99"/>
    <w:unhideWhenUsed/>
    <w:rsid w:val="00D20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9C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53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980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71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4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0932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960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326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9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86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76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86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60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28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47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9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54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9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0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72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6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2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81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43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1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4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55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7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3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1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5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01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56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85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863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2950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8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150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360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6245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2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88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39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19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16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98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70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32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25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24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8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0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60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34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28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35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46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91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0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35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s://www.gla.ac.uk/myglasgow/sustainability/travel/2024travelsurvey/2024travelsurveyresul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8971c7-f163-48c6-ac2a-a72ef385c425">
      <Terms xmlns="http://schemas.microsoft.com/office/infopath/2007/PartnerControls"/>
    </lcf76f155ced4ddcb4097134ff3c332f>
    <TaxCatchAll xmlns="3fe2dadf-0dc9-49e1-9e42-c49aaf4cab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B421C9110224AA02A18D8D10E16F5" ma:contentTypeVersion="15" ma:contentTypeDescription="Create a new document." ma:contentTypeScope="" ma:versionID="c4673b3f58f8d8366e3ac9cfe1726e43">
  <xsd:schema xmlns:xsd="http://www.w3.org/2001/XMLSchema" xmlns:xs="http://www.w3.org/2001/XMLSchema" xmlns:p="http://schemas.microsoft.com/office/2006/metadata/properties" xmlns:ns2="388971c7-f163-48c6-ac2a-a72ef385c425" xmlns:ns3="3fe2dadf-0dc9-49e1-9e42-c49aaf4cab93" targetNamespace="http://schemas.microsoft.com/office/2006/metadata/properties" ma:root="true" ma:fieldsID="7754f8d23b487d99ff4d42e5fe1628a1" ns2:_="" ns3:_="">
    <xsd:import namespace="388971c7-f163-48c6-ac2a-a72ef385c425"/>
    <xsd:import namespace="3fe2dadf-0dc9-49e1-9e42-c49aaf4cab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971c7-f163-48c6-ac2a-a72ef385c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2dadf-0dc9-49e1-9e42-c49aaf4cab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3d8375-64cf-4d01-8523-098991c64f78}" ma:internalName="TaxCatchAll" ma:showField="CatchAllData" ma:web="3fe2dadf-0dc9-49e1-9e42-c49aaf4cab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7695CE-E1DA-492C-8915-E3BE0C934F96}">
  <ds:schemaRefs>
    <ds:schemaRef ds:uri="http://schemas.microsoft.com/office/2006/metadata/properties"/>
    <ds:schemaRef ds:uri="http://schemas.microsoft.com/office/infopath/2007/PartnerControls"/>
    <ds:schemaRef ds:uri="388971c7-f163-48c6-ac2a-a72ef385c425"/>
    <ds:schemaRef ds:uri="3fe2dadf-0dc9-49e1-9e42-c49aaf4cab93"/>
  </ds:schemaRefs>
</ds:datastoreItem>
</file>

<file path=customXml/itemProps2.xml><?xml version="1.0" encoding="utf-8"?>
<ds:datastoreItem xmlns:ds="http://schemas.openxmlformats.org/officeDocument/2006/customXml" ds:itemID="{04CB1AF1-4EFE-4D97-B1BC-99703330A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4A10C-3FFE-4319-919C-875CFD989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971c7-f163-48c6-ac2a-a72ef385c425"/>
    <ds:schemaRef ds:uri="3fe2dadf-0dc9-49e1-9e42-c49aaf4ca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1584</Words>
  <Characters>9030</Characters>
  <Application>Microsoft Office Word</Application>
  <DocSecurity>0</DocSecurity>
  <Lines>75</Lines>
  <Paragraphs>21</Paragraphs>
  <ScaleCrop>false</ScaleCrop>
  <Company/>
  <LinksUpToDate>false</LinksUpToDate>
  <CharactersWithSpaces>10593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Finlayson</dc:creator>
  <cp:keywords/>
  <dc:description/>
  <cp:lastModifiedBy>Sarah Finlayson</cp:lastModifiedBy>
  <cp:revision>2</cp:revision>
  <dcterms:created xsi:type="dcterms:W3CDTF">2025-08-05T10:08:00Z</dcterms:created>
  <dcterms:modified xsi:type="dcterms:W3CDTF">2025-08-05T10:08:00Z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0x010100F2AB421C9110224AA02A18D8D10E16F5</vt:lpwstr>
  </property>
  <property fmtid="{D5CDD505-2E9C-101B-9397-08002B2CF9AE}" pid="3" name="MediaServiceImageTags">
    <vt:lpwstr/>
  </property>
</Properties>
</file>