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BE88" w14:textId="4853E4BF" w:rsidR="00A02660" w:rsidRDefault="5C6F75BB" w:rsidP="533BE559">
      <w:pPr>
        <w:spacing w:after="200"/>
      </w:pPr>
      <w:r w:rsidRPr="533BE559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Martin Sinclair    </w:t>
      </w:r>
      <w:r w:rsidR="004B6422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                                                                         </w:t>
      </w:r>
      <w:r w:rsidRPr="533BE559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          </w:t>
      </w:r>
      <w:r w:rsidR="1EB47CFE">
        <w:rPr>
          <w:noProof/>
        </w:rPr>
        <w:drawing>
          <wp:inline distT="0" distB="0" distL="0" distR="0" wp14:anchorId="58CDC378" wp14:editId="02F58888">
            <wp:extent cx="1285875" cy="1927209"/>
            <wp:effectExtent l="0" t="0" r="0" b="0"/>
            <wp:docPr id="17797229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72298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2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CFF36" w14:textId="68203828" w:rsidR="00A02660" w:rsidRDefault="5CE0C44F" w:rsidP="50C2A446">
      <w:pPr>
        <w:spacing w:after="200"/>
        <w:rPr>
          <w:rFonts w:ascii="Arial" w:eastAsia="Arial" w:hAnsi="Arial" w:cs="Arial"/>
          <w:color w:val="000000" w:themeColor="text1"/>
        </w:rPr>
      </w:pPr>
      <w:r w:rsidRPr="50C2A446">
        <w:rPr>
          <w:rFonts w:ascii="Arial" w:eastAsia="Arial" w:hAnsi="Arial" w:cs="Arial"/>
          <w:b/>
          <w:bCs/>
          <w:color w:val="000000" w:themeColor="text1"/>
        </w:rPr>
        <w:t>Co-opted Member</w:t>
      </w:r>
    </w:p>
    <w:p w14:paraId="151695A3" w14:textId="06C3BA82" w:rsidR="00A02660" w:rsidRDefault="00A02660"/>
    <w:p w14:paraId="12906FF4" w14:textId="77777777" w:rsidR="00A02660" w:rsidRPr="00A02660" w:rsidRDefault="00A02660" w:rsidP="00A02660">
      <w:r w:rsidRPr="00A02660">
        <w:t xml:space="preserve">Martin is a graduate of the University in Geography. He is a qualified accountant and auditor with more than 30 years’ experience as an external auditor of central government working on behalf of the UK Parliament. For 15 years he was a Management Board Member of the National Audit Office (NAO). During that time, he led the NAO’s financial audit practice for 10 years and subsequently was Executive leader for National Affairs, a client portfolio embracing many of the major offices of State and </w:t>
      </w:r>
      <w:proofErr w:type="gramStart"/>
      <w:r w:rsidRPr="00A02660">
        <w:t>a number of</w:t>
      </w:r>
      <w:proofErr w:type="gramEnd"/>
      <w:r w:rsidRPr="00A02660">
        <w:t xml:space="preserve"> international organisations including the United Nations. </w:t>
      </w:r>
    </w:p>
    <w:p w14:paraId="4A23A966" w14:textId="77777777" w:rsidR="00A02660" w:rsidRPr="00A02660" w:rsidRDefault="00A02660" w:rsidP="00A02660">
      <w:r w:rsidRPr="00A02660">
        <w:t> </w:t>
      </w:r>
    </w:p>
    <w:p w14:paraId="55268C04" w14:textId="77777777" w:rsidR="00A02660" w:rsidRPr="00A02660" w:rsidRDefault="00A02660" w:rsidP="00A02660">
      <w:r w:rsidRPr="00A02660">
        <w:t xml:space="preserve"> Since leaving the NAO, he has worked as a consultant in public financial management and corporate governance in </w:t>
      </w:r>
      <w:proofErr w:type="gramStart"/>
      <w:r w:rsidRPr="00A02660">
        <w:t>a number of</w:t>
      </w:r>
      <w:proofErr w:type="gramEnd"/>
      <w:r w:rsidRPr="00A02660">
        <w:t xml:space="preserve"> EU candidate countries and undertaken a various trustee and non- executive roles. These have included nine years as a trustee and Chair of the Finance and Audit Committee of Asthma UK and as a Non-Executive Director of two major NHS Trusts in the south of England. He was also for a time Treasurer of the Chartered Institute of Public Finance and Accountancy. He is currently a Trustee of Research Data Scotland. He is Chair of the University’s Audit and Risk committee. </w:t>
      </w:r>
    </w:p>
    <w:p w14:paraId="1B092469" w14:textId="77777777" w:rsidR="00A02660" w:rsidRDefault="00A02660"/>
    <w:sectPr w:rsidR="00A02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41"/>
    <w:rsid w:val="00485728"/>
    <w:rsid w:val="004B6422"/>
    <w:rsid w:val="00564424"/>
    <w:rsid w:val="00A02660"/>
    <w:rsid w:val="00AF6DF3"/>
    <w:rsid w:val="00BD5CAD"/>
    <w:rsid w:val="00C50653"/>
    <w:rsid w:val="00C91466"/>
    <w:rsid w:val="00D92B60"/>
    <w:rsid w:val="00E94541"/>
    <w:rsid w:val="1C629301"/>
    <w:rsid w:val="1EB47CFE"/>
    <w:rsid w:val="50C2A446"/>
    <w:rsid w:val="533BE559"/>
    <w:rsid w:val="5C6F75BB"/>
    <w:rsid w:val="5CE0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4EF38"/>
  <w15:chartTrackingRefBased/>
  <w15:docId w15:val="{E2A8BD6B-8992-4D6F-A059-81C57C9F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5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5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5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5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421C9110224AA02A18D8D10E16F5" ma:contentTypeVersion="15" ma:contentTypeDescription="Create a new document." ma:contentTypeScope="" ma:versionID="c4673b3f58f8d8366e3ac9cfe1726e43">
  <xsd:schema xmlns:xsd="http://www.w3.org/2001/XMLSchema" xmlns:xs="http://www.w3.org/2001/XMLSchema" xmlns:p="http://schemas.microsoft.com/office/2006/metadata/properties" xmlns:ns2="388971c7-f163-48c6-ac2a-a72ef385c425" xmlns:ns3="3fe2dadf-0dc9-49e1-9e42-c49aaf4cab93" targetNamespace="http://schemas.microsoft.com/office/2006/metadata/properties" ma:root="true" ma:fieldsID="7754f8d23b487d99ff4d42e5fe1628a1" ns2:_="" ns3:_="">
    <xsd:import namespace="388971c7-f163-48c6-ac2a-a72ef385c425"/>
    <xsd:import namespace="3fe2dadf-0dc9-49e1-9e42-c49aaf4ca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71c7-f163-48c6-ac2a-a72ef385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dadf-0dc9-49e1-9e42-c49aaf4cab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d8375-64cf-4d01-8523-098991c64f78}" ma:internalName="TaxCatchAll" ma:showField="CatchAllData" ma:web="3fe2dadf-0dc9-49e1-9e42-c49aaf4ca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971c7-f163-48c6-ac2a-a72ef385c425">
      <Terms xmlns="http://schemas.microsoft.com/office/infopath/2007/PartnerControls"/>
    </lcf76f155ced4ddcb4097134ff3c332f>
    <TaxCatchAll xmlns="3fe2dadf-0dc9-49e1-9e42-c49aaf4cab93" xsi:nil="true"/>
  </documentManagement>
</p:properties>
</file>

<file path=customXml/itemProps1.xml><?xml version="1.0" encoding="utf-8"?>
<ds:datastoreItem xmlns:ds="http://schemas.openxmlformats.org/officeDocument/2006/customXml" ds:itemID="{73F10CEB-CA10-4B2A-A00A-4A63F600D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3E775-2CAC-4A95-8B38-C91502324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971c7-f163-48c6-ac2a-a72ef385c425"/>
    <ds:schemaRef ds:uri="3fe2dadf-0dc9-49e1-9e42-c49aaf4c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3C8AD-FCD9-43C1-9105-49DF40A45429}">
  <ds:schemaRefs>
    <ds:schemaRef ds:uri="http://schemas.microsoft.com/office/2006/metadata/properties"/>
    <ds:schemaRef ds:uri="http://schemas.microsoft.com/office/infopath/2007/PartnerControls"/>
    <ds:schemaRef ds:uri="388971c7-f163-48c6-ac2a-a72ef385c425"/>
    <ds:schemaRef ds:uri="3fe2dadf-0dc9-49e1-9e42-c49aaf4ca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996</Characters>
  <Application>Microsoft Office Word</Application>
  <DocSecurity>0</DocSecurity>
  <Lines>17</Lines>
  <Paragraphs>4</Paragraphs>
  <ScaleCrop>false</ScaleCrop>
  <Company>University of Glasgow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McClure</dc:creator>
  <cp:keywords/>
  <dc:description/>
  <cp:lastModifiedBy>Amber Higgins</cp:lastModifiedBy>
  <cp:revision>6</cp:revision>
  <dcterms:created xsi:type="dcterms:W3CDTF">2025-09-29T11:24:00Z</dcterms:created>
  <dcterms:modified xsi:type="dcterms:W3CDTF">2025-10-22T08:24:00Z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0x010100F2AB421C9110224AA02A18D8D10E16F5</vt:lpwstr>
  </property>
  <property fmtid="{D5CDD505-2E9C-101B-9397-08002B2CF9AE}" pid="3" name="MediaServiceImageTags">
    <vt:lpwstr/>
  </property>
</Properties>
</file>